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ACE2C" w14:textId="77777777" w:rsidR="00EC4450" w:rsidRPr="00EC4450" w:rsidRDefault="00EC4450" w:rsidP="00EC4450">
      <w:pPr>
        <w:spacing w:after="0" w:line="240" w:lineRule="auto"/>
        <w:jc w:val="both"/>
      </w:pPr>
      <w:proofErr w:type="spellStart"/>
      <w:r w:rsidRPr="00EC4450">
        <w:t>Analisis</w:t>
      </w:r>
      <w:proofErr w:type="spellEnd"/>
      <w:r w:rsidRPr="00EC4450">
        <w:t xml:space="preserve"> </w:t>
      </w:r>
      <w:proofErr w:type="spellStart"/>
      <w:r w:rsidRPr="00EC4450">
        <w:t>kandungan</w:t>
      </w:r>
      <w:proofErr w:type="spellEnd"/>
      <w:r w:rsidRPr="00EC4450">
        <w:t xml:space="preserve"> garam </w:t>
      </w:r>
      <w:proofErr w:type="spellStart"/>
      <w:r w:rsidRPr="00EC4450">
        <w:t>dalam</w:t>
      </w:r>
      <w:proofErr w:type="spellEnd"/>
      <w:r w:rsidRPr="00EC4450">
        <w:t xml:space="preserve"> </w:t>
      </w:r>
      <w:proofErr w:type="spellStart"/>
      <w:r w:rsidRPr="00EC4450">
        <w:t>minyak</w:t>
      </w:r>
      <w:proofErr w:type="spellEnd"/>
      <w:r w:rsidRPr="00EC4450">
        <w:t xml:space="preserve"> </w:t>
      </w:r>
      <w:proofErr w:type="spellStart"/>
      <w:r w:rsidRPr="00EC4450">
        <w:t>mentah</w:t>
      </w:r>
      <w:proofErr w:type="spellEnd"/>
      <w:r w:rsidRPr="00EC4450">
        <w:t xml:space="preserve"> </w:t>
      </w:r>
      <w:proofErr w:type="spellStart"/>
      <w:r w:rsidRPr="00EC4450">
        <w:t>adalah</w:t>
      </w:r>
      <w:proofErr w:type="spellEnd"/>
      <w:r w:rsidRPr="00EC4450">
        <w:t xml:space="preserve"> </w:t>
      </w:r>
      <w:proofErr w:type="spellStart"/>
      <w:r w:rsidRPr="00EC4450">
        <w:t>prosedur</w:t>
      </w:r>
      <w:proofErr w:type="spellEnd"/>
      <w:r w:rsidRPr="00EC4450">
        <w:t xml:space="preserve"> </w:t>
      </w:r>
      <w:proofErr w:type="spellStart"/>
      <w:r w:rsidRPr="00EC4450">
        <w:t>krusial</w:t>
      </w:r>
      <w:proofErr w:type="spellEnd"/>
      <w:r w:rsidRPr="00EC4450">
        <w:t xml:space="preserve"> yang </w:t>
      </w:r>
      <w:proofErr w:type="spellStart"/>
      <w:r w:rsidRPr="00EC4450">
        <w:t>menjadi</w:t>
      </w:r>
      <w:proofErr w:type="spellEnd"/>
      <w:r w:rsidRPr="00EC4450">
        <w:t xml:space="preserve"> garda </w:t>
      </w:r>
      <w:proofErr w:type="spellStart"/>
      <w:r w:rsidRPr="00EC4450">
        <w:t>terdepan</w:t>
      </w:r>
      <w:proofErr w:type="spellEnd"/>
      <w:r w:rsidRPr="00EC4450">
        <w:t xml:space="preserve"> </w:t>
      </w:r>
      <w:proofErr w:type="spellStart"/>
      <w:r w:rsidRPr="00EC4450">
        <w:t>dalam</w:t>
      </w:r>
      <w:proofErr w:type="spellEnd"/>
      <w:r w:rsidRPr="00EC4450">
        <w:t xml:space="preserve"> </w:t>
      </w:r>
      <w:proofErr w:type="spellStart"/>
      <w:r w:rsidRPr="00EC4450">
        <w:t>melindungi</w:t>
      </w:r>
      <w:proofErr w:type="spellEnd"/>
      <w:r w:rsidRPr="00EC4450">
        <w:t xml:space="preserve"> </w:t>
      </w:r>
      <w:proofErr w:type="spellStart"/>
      <w:r w:rsidRPr="00EC4450">
        <w:t>integritas</w:t>
      </w:r>
      <w:proofErr w:type="spellEnd"/>
      <w:r w:rsidRPr="00EC4450">
        <w:t xml:space="preserve"> </w:t>
      </w:r>
      <w:proofErr w:type="spellStart"/>
      <w:r w:rsidRPr="00EC4450">
        <w:t>operasional</w:t>
      </w:r>
      <w:proofErr w:type="spellEnd"/>
      <w:r w:rsidRPr="00EC4450">
        <w:t xml:space="preserve"> </w:t>
      </w:r>
      <w:proofErr w:type="spellStart"/>
      <w:r w:rsidRPr="00EC4450">
        <w:t>kilang</w:t>
      </w:r>
      <w:proofErr w:type="spellEnd"/>
      <w:r w:rsidRPr="00EC4450">
        <w:t xml:space="preserve"> </w:t>
      </w:r>
      <w:proofErr w:type="spellStart"/>
      <w:r w:rsidRPr="00EC4450">
        <w:t>minyak</w:t>
      </w:r>
      <w:proofErr w:type="spellEnd"/>
      <w:r w:rsidRPr="00EC4450">
        <w:t xml:space="preserve">. </w:t>
      </w:r>
      <w:proofErr w:type="spellStart"/>
      <w:r w:rsidRPr="00EC4450">
        <w:t>Instrumen</w:t>
      </w:r>
      <w:proofErr w:type="spellEnd"/>
      <w:r w:rsidRPr="00EC4450">
        <w:t xml:space="preserve"> </w:t>
      </w:r>
      <w:proofErr w:type="spellStart"/>
      <w:r w:rsidRPr="00EC4450">
        <w:t>ini</w:t>
      </w:r>
      <w:proofErr w:type="spellEnd"/>
      <w:r w:rsidRPr="00EC4450">
        <w:t xml:space="preserve"> </w:t>
      </w:r>
      <w:proofErr w:type="spellStart"/>
      <w:r w:rsidRPr="00EC4450">
        <w:t>dirancang</w:t>
      </w:r>
      <w:proofErr w:type="spellEnd"/>
      <w:r w:rsidRPr="00EC4450">
        <w:t xml:space="preserve"> </w:t>
      </w:r>
      <w:proofErr w:type="spellStart"/>
      <w:r w:rsidRPr="00EC4450">
        <w:t>secara</w:t>
      </w:r>
      <w:proofErr w:type="spellEnd"/>
      <w:r w:rsidRPr="00EC4450">
        <w:t xml:space="preserve"> </w:t>
      </w:r>
      <w:proofErr w:type="spellStart"/>
      <w:r w:rsidRPr="00EC4450">
        <w:t>spesifik</w:t>
      </w:r>
      <w:proofErr w:type="spellEnd"/>
      <w:r w:rsidRPr="00EC4450">
        <w:t xml:space="preserve"> </w:t>
      </w:r>
      <w:proofErr w:type="spellStart"/>
      <w:r w:rsidRPr="00EC4450">
        <w:t>untuk</w:t>
      </w:r>
      <w:proofErr w:type="spellEnd"/>
      <w:r w:rsidRPr="00EC4450">
        <w:t xml:space="preserve"> </w:t>
      </w:r>
      <w:proofErr w:type="spellStart"/>
      <w:r w:rsidRPr="00EC4450">
        <w:t>menyediakan</w:t>
      </w:r>
      <w:proofErr w:type="spellEnd"/>
      <w:r w:rsidRPr="00EC4450">
        <w:t xml:space="preserve"> </w:t>
      </w:r>
      <w:proofErr w:type="spellStart"/>
      <w:r w:rsidRPr="00EC4450">
        <w:t>metode</w:t>
      </w:r>
      <w:proofErr w:type="spellEnd"/>
      <w:r w:rsidRPr="00EC4450">
        <w:t xml:space="preserve"> yang </w:t>
      </w:r>
      <w:proofErr w:type="spellStart"/>
      <w:r w:rsidRPr="00EC4450">
        <w:t>andal</w:t>
      </w:r>
      <w:proofErr w:type="spellEnd"/>
      <w:r w:rsidRPr="00EC4450">
        <w:t xml:space="preserve"> dan </w:t>
      </w:r>
      <w:proofErr w:type="spellStart"/>
      <w:r w:rsidRPr="00EC4450">
        <w:t>akurat</w:t>
      </w:r>
      <w:proofErr w:type="spellEnd"/>
      <w:r w:rsidRPr="00EC4450">
        <w:t xml:space="preserve"> </w:t>
      </w:r>
      <w:proofErr w:type="spellStart"/>
      <w:r w:rsidRPr="00EC4450">
        <w:t>dalam</w:t>
      </w:r>
      <w:proofErr w:type="spellEnd"/>
      <w:r w:rsidRPr="00EC4450">
        <w:t xml:space="preserve"> </w:t>
      </w:r>
      <w:proofErr w:type="spellStart"/>
      <w:r w:rsidRPr="00EC4450">
        <w:t>menentukan</w:t>
      </w:r>
      <w:proofErr w:type="spellEnd"/>
      <w:r w:rsidRPr="00EC4450">
        <w:t xml:space="preserve"> </w:t>
      </w:r>
      <w:proofErr w:type="spellStart"/>
      <w:r w:rsidRPr="00EC4450">
        <w:t>konsentrasi</w:t>
      </w:r>
      <w:proofErr w:type="spellEnd"/>
      <w:r w:rsidRPr="00EC4450">
        <w:t xml:space="preserve"> </w:t>
      </w:r>
      <w:proofErr w:type="spellStart"/>
      <w:r w:rsidRPr="00EC4450">
        <w:t>klorida</w:t>
      </w:r>
      <w:proofErr w:type="spellEnd"/>
      <w:r w:rsidRPr="00EC4450">
        <w:t xml:space="preserve"> </w:t>
      </w:r>
      <w:proofErr w:type="spellStart"/>
      <w:r w:rsidRPr="00EC4450">
        <w:t>atau</w:t>
      </w:r>
      <w:proofErr w:type="spellEnd"/>
      <w:r w:rsidRPr="00EC4450">
        <w:t xml:space="preserve"> garam </w:t>
      </w:r>
      <w:proofErr w:type="spellStart"/>
      <w:r w:rsidRPr="00EC4450">
        <w:t>dalam</w:t>
      </w:r>
      <w:proofErr w:type="spellEnd"/>
      <w:r w:rsidRPr="00EC4450">
        <w:t xml:space="preserve"> </w:t>
      </w:r>
      <w:proofErr w:type="spellStart"/>
      <w:r w:rsidRPr="00EC4450">
        <w:t>sampel</w:t>
      </w:r>
      <w:proofErr w:type="spellEnd"/>
      <w:r w:rsidRPr="00EC4450">
        <w:t xml:space="preserve"> </w:t>
      </w:r>
      <w:proofErr w:type="spellStart"/>
      <w:r w:rsidRPr="00EC4450">
        <w:t>minyak</w:t>
      </w:r>
      <w:proofErr w:type="spellEnd"/>
      <w:r w:rsidRPr="00EC4450">
        <w:t xml:space="preserve"> </w:t>
      </w:r>
      <w:proofErr w:type="spellStart"/>
      <w:r w:rsidRPr="00EC4450">
        <w:t>mentah</w:t>
      </w:r>
      <w:proofErr w:type="spellEnd"/>
      <w:r w:rsidRPr="00EC4450">
        <w:t xml:space="preserve">. </w:t>
      </w:r>
      <w:proofErr w:type="spellStart"/>
      <w:r w:rsidRPr="00EC4450">
        <w:t>Dengan</w:t>
      </w:r>
      <w:proofErr w:type="spellEnd"/>
      <w:r w:rsidRPr="00EC4450">
        <w:t xml:space="preserve"> </w:t>
      </w:r>
      <w:proofErr w:type="spellStart"/>
      <w:r w:rsidRPr="00EC4450">
        <w:t>beroperasi</w:t>
      </w:r>
      <w:proofErr w:type="spellEnd"/>
      <w:r w:rsidRPr="00EC4450">
        <w:t xml:space="preserve"> </w:t>
      </w:r>
      <w:proofErr w:type="spellStart"/>
      <w:r w:rsidRPr="00EC4450">
        <w:t>sesuai</w:t>
      </w:r>
      <w:proofErr w:type="spellEnd"/>
      <w:r w:rsidRPr="00EC4450">
        <w:t xml:space="preserve"> </w:t>
      </w:r>
      <w:proofErr w:type="spellStart"/>
      <w:r w:rsidRPr="00EC4450">
        <w:t>standar</w:t>
      </w:r>
      <w:proofErr w:type="spellEnd"/>
      <w:r w:rsidRPr="00EC4450">
        <w:t xml:space="preserve"> </w:t>
      </w:r>
      <w:proofErr w:type="spellStart"/>
      <w:r w:rsidRPr="00EC4450">
        <w:t>industri</w:t>
      </w:r>
      <w:proofErr w:type="spellEnd"/>
      <w:r w:rsidRPr="00EC4450">
        <w:t xml:space="preserve"> yang </w:t>
      </w:r>
      <w:proofErr w:type="spellStart"/>
      <w:r w:rsidRPr="00EC4450">
        <w:t>diakui</w:t>
      </w:r>
      <w:proofErr w:type="spellEnd"/>
      <w:r w:rsidRPr="00EC4450">
        <w:t xml:space="preserve"> </w:t>
      </w:r>
      <w:proofErr w:type="spellStart"/>
      <w:r w:rsidRPr="00EC4450">
        <w:t>secara</w:t>
      </w:r>
      <w:proofErr w:type="spellEnd"/>
      <w:r w:rsidRPr="00EC4450">
        <w:t xml:space="preserve"> global, </w:t>
      </w:r>
      <w:proofErr w:type="spellStart"/>
      <w:r w:rsidRPr="00EC4450">
        <w:t>yaitu</w:t>
      </w:r>
      <w:proofErr w:type="spellEnd"/>
      <w:r w:rsidRPr="00EC4450">
        <w:t xml:space="preserve"> ASTM D3230 dan IP 265, </w:t>
      </w:r>
      <w:proofErr w:type="spellStart"/>
      <w:r w:rsidRPr="00EC4450">
        <w:t>alat</w:t>
      </w:r>
      <w:proofErr w:type="spellEnd"/>
      <w:r w:rsidRPr="00EC4450">
        <w:t xml:space="preserve"> </w:t>
      </w:r>
      <w:proofErr w:type="spellStart"/>
      <w:r w:rsidRPr="00EC4450">
        <w:t>ini</w:t>
      </w:r>
      <w:proofErr w:type="spellEnd"/>
      <w:r w:rsidRPr="00EC4450">
        <w:t xml:space="preserve"> </w:t>
      </w:r>
      <w:proofErr w:type="spellStart"/>
      <w:r w:rsidRPr="00EC4450">
        <w:t>memberikan</w:t>
      </w:r>
      <w:proofErr w:type="spellEnd"/>
      <w:r w:rsidRPr="00EC4450">
        <w:t xml:space="preserve"> </w:t>
      </w:r>
      <w:proofErr w:type="spellStart"/>
      <w:r w:rsidRPr="00EC4450">
        <w:t>jaminan</w:t>
      </w:r>
      <w:proofErr w:type="spellEnd"/>
      <w:r w:rsidRPr="00EC4450">
        <w:t xml:space="preserve"> </w:t>
      </w:r>
      <w:proofErr w:type="spellStart"/>
      <w:r w:rsidRPr="00EC4450">
        <w:t>bahwa</w:t>
      </w:r>
      <w:proofErr w:type="spellEnd"/>
      <w:r w:rsidRPr="00EC4450">
        <w:t xml:space="preserve"> </w:t>
      </w:r>
      <w:proofErr w:type="spellStart"/>
      <w:r w:rsidRPr="00EC4450">
        <w:t>setiap</w:t>
      </w:r>
      <w:proofErr w:type="spellEnd"/>
      <w:r w:rsidRPr="00EC4450">
        <w:t xml:space="preserve"> </w:t>
      </w:r>
      <w:proofErr w:type="spellStart"/>
      <w:r w:rsidRPr="00EC4450">
        <w:t>hasil</w:t>
      </w:r>
      <w:proofErr w:type="spellEnd"/>
      <w:r w:rsidRPr="00EC4450">
        <w:t xml:space="preserve"> </w:t>
      </w:r>
      <w:proofErr w:type="spellStart"/>
      <w:r w:rsidRPr="00EC4450">
        <w:t>pengujian</w:t>
      </w:r>
      <w:proofErr w:type="spellEnd"/>
      <w:r w:rsidRPr="00EC4450">
        <w:t xml:space="preserve"> </w:t>
      </w:r>
      <w:proofErr w:type="spellStart"/>
      <w:r w:rsidRPr="00EC4450">
        <w:t>dapat</w:t>
      </w:r>
      <w:proofErr w:type="spellEnd"/>
      <w:r w:rsidRPr="00EC4450">
        <w:t xml:space="preserve"> </w:t>
      </w:r>
      <w:proofErr w:type="spellStart"/>
      <w:r w:rsidRPr="00EC4450">
        <w:t>diandalkan</w:t>
      </w:r>
      <w:proofErr w:type="spellEnd"/>
      <w:r w:rsidRPr="00EC4450">
        <w:t xml:space="preserve"> </w:t>
      </w:r>
      <w:proofErr w:type="spellStart"/>
      <w:r w:rsidRPr="00EC4450">
        <w:t>untuk</w:t>
      </w:r>
      <w:proofErr w:type="spellEnd"/>
      <w:r w:rsidRPr="00EC4450">
        <w:t xml:space="preserve"> </w:t>
      </w:r>
      <w:proofErr w:type="spellStart"/>
      <w:r w:rsidRPr="00EC4450">
        <w:t>pengambilan</w:t>
      </w:r>
      <w:proofErr w:type="spellEnd"/>
      <w:r w:rsidRPr="00EC4450">
        <w:t xml:space="preserve"> </w:t>
      </w:r>
      <w:proofErr w:type="spellStart"/>
      <w:r w:rsidRPr="00EC4450">
        <w:t>keputusan</w:t>
      </w:r>
      <w:proofErr w:type="spellEnd"/>
      <w:r w:rsidRPr="00EC4450">
        <w:t xml:space="preserve"> </w:t>
      </w:r>
      <w:proofErr w:type="spellStart"/>
      <w:r w:rsidRPr="00EC4450">
        <w:t>penting</w:t>
      </w:r>
      <w:proofErr w:type="spellEnd"/>
      <w:r w:rsidRPr="00EC4450">
        <w:t xml:space="preserve"> </w:t>
      </w:r>
      <w:proofErr w:type="spellStart"/>
      <w:r w:rsidRPr="00EC4450">
        <w:t>terkait</w:t>
      </w:r>
      <w:proofErr w:type="spellEnd"/>
      <w:r w:rsidRPr="00EC4450">
        <w:t xml:space="preserve"> proses </w:t>
      </w:r>
      <w:proofErr w:type="spellStart"/>
      <w:r w:rsidRPr="00EC4450">
        <w:t>desalinasi</w:t>
      </w:r>
      <w:proofErr w:type="spellEnd"/>
      <w:r w:rsidRPr="00EC4450">
        <w:t xml:space="preserve"> dan </w:t>
      </w:r>
      <w:proofErr w:type="spellStart"/>
      <w:r w:rsidRPr="00EC4450">
        <w:t>pencegahan</w:t>
      </w:r>
      <w:proofErr w:type="spellEnd"/>
      <w:r w:rsidRPr="00EC4450">
        <w:t xml:space="preserve"> </w:t>
      </w:r>
      <w:proofErr w:type="spellStart"/>
      <w:r w:rsidRPr="00EC4450">
        <w:t>korosi</w:t>
      </w:r>
      <w:proofErr w:type="spellEnd"/>
      <w:r w:rsidRPr="00EC4450">
        <w:t xml:space="preserve">. </w:t>
      </w:r>
      <w:proofErr w:type="spellStart"/>
      <w:r w:rsidRPr="00EC4450">
        <w:t>Pengukuran</w:t>
      </w:r>
      <w:proofErr w:type="spellEnd"/>
      <w:r w:rsidRPr="00EC4450">
        <w:t xml:space="preserve"> yang </w:t>
      </w:r>
      <w:proofErr w:type="spellStart"/>
      <w:r w:rsidRPr="00EC4450">
        <w:t>tepat</w:t>
      </w:r>
      <w:proofErr w:type="spellEnd"/>
      <w:r w:rsidRPr="00EC4450">
        <w:t xml:space="preserve"> </w:t>
      </w:r>
      <w:proofErr w:type="spellStart"/>
      <w:r w:rsidRPr="00EC4450">
        <w:t>adalah</w:t>
      </w:r>
      <w:proofErr w:type="spellEnd"/>
      <w:r w:rsidRPr="00EC4450">
        <w:t xml:space="preserve"> </w:t>
      </w:r>
      <w:proofErr w:type="spellStart"/>
      <w:r w:rsidRPr="00EC4450">
        <w:t>kunci</w:t>
      </w:r>
      <w:proofErr w:type="spellEnd"/>
      <w:r w:rsidRPr="00EC4450">
        <w:t xml:space="preserve"> </w:t>
      </w:r>
      <w:proofErr w:type="spellStart"/>
      <w:r w:rsidRPr="00EC4450">
        <w:t>untuk</w:t>
      </w:r>
      <w:proofErr w:type="spellEnd"/>
      <w:r w:rsidRPr="00EC4450">
        <w:t xml:space="preserve"> </w:t>
      </w:r>
      <w:proofErr w:type="spellStart"/>
      <w:r w:rsidRPr="00EC4450">
        <w:t>menghindari</w:t>
      </w:r>
      <w:proofErr w:type="spellEnd"/>
      <w:r w:rsidRPr="00EC4450">
        <w:t xml:space="preserve"> </w:t>
      </w:r>
      <w:proofErr w:type="spellStart"/>
      <w:r w:rsidRPr="00EC4450">
        <w:t>kerusakan</w:t>
      </w:r>
      <w:proofErr w:type="spellEnd"/>
      <w:r w:rsidRPr="00EC4450">
        <w:t xml:space="preserve"> </w:t>
      </w:r>
      <w:proofErr w:type="spellStart"/>
      <w:r w:rsidRPr="00EC4450">
        <w:t>peralatan</w:t>
      </w:r>
      <w:proofErr w:type="spellEnd"/>
      <w:r w:rsidRPr="00EC4450">
        <w:t xml:space="preserve"> vital </w:t>
      </w:r>
      <w:proofErr w:type="spellStart"/>
      <w:r w:rsidRPr="00EC4450">
        <w:t>seperti</w:t>
      </w:r>
      <w:proofErr w:type="spellEnd"/>
      <w:r w:rsidRPr="00EC4450">
        <w:t xml:space="preserve"> </w:t>
      </w:r>
      <w:proofErr w:type="spellStart"/>
      <w:r w:rsidRPr="00EC4450">
        <w:t>penukar</w:t>
      </w:r>
      <w:proofErr w:type="spellEnd"/>
      <w:r w:rsidRPr="00EC4450">
        <w:t xml:space="preserve"> </w:t>
      </w:r>
      <w:proofErr w:type="spellStart"/>
      <w:r w:rsidRPr="00EC4450">
        <w:t>panas</w:t>
      </w:r>
      <w:proofErr w:type="spellEnd"/>
      <w:r w:rsidRPr="00EC4450">
        <w:t xml:space="preserve">, </w:t>
      </w:r>
      <w:proofErr w:type="spellStart"/>
      <w:r w:rsidRPr="00EC4450">
        <w:t>kolom</w:t>
      </w:r>
      <w:proofErr w:type="spellEnd"/>
      <w:r w:rsidRPr="00EC4450">
        <w:t xml:space="preserve"> </w:t>
      </w:r>
      <w:proofErr w:type="spellStart"/>
      <w:r w:rsidRPr="00EC4450">
        <w:t>distilasi</w:t>
      </w:r>
      <w:proofErr w:type="spellEnd"/>
      <w:r w:rsidRPr="00EC4450">
        <w:t xml:space="preserve">, dan </w:t>
      </w:r>
      <w:proofErr w:type="spellStart"/>
      <w:r w:rsidRPr="00EC4450">
        <w:t>sistem</w:t>
      </w:r>
      <w:proofErr w:type="spellEnd"/>
      <w:r w:rsidRPr="00EC4450">
        <w:t xml:space="preserve"> </w:t>
      </w:r>
      <w:proofErr w:type="spellStart"/>
      <w:r w:rsidRPr="00EC4450">
        <w:t>perpipaan</w:t>
      </w:r>
      <w:proofErr w:type="spellEnd"/>
      <w:r w:rsidRPr="00EC4450">
        <w:t xml:space="preserve"> yang </w:t>
      </w:r>
      <w:proofErr w:type="spellStart"/>
      <w:r w:rsidRPr="00EC4450">
        <w:t>bernilai</w:t>
      </w:r>
      <w:proofErr w:type="spellEnd"/>
      <w:r w:rsidRPr="00EC4450">
        <w:t xml:space="preserve"> </w:t>
      </w:r>
      <w:proofErr w:type="spellStart"/>
      <w:r w:rsidRPr="00EC4450">
        <w:t>tinggi</w:t>
      </w:r>
      <w:proofErr w:type="spellEnd"/>
      <w:r w:rsidRPr="00EC4450">
        <w:t>.</w:t>
      </w:r>
    </w:p>
    <w:p w14:paraId="03E435D8" w14:textId="77777777" w:rsidR="00EC4450" w:rsidRPr="00EC4450" w:rsidRDefault="00EC4450" w:rsidP="00EC4450">
      <w:pPr>
        <w:spacing w:after="0" w:line="240" w:lineRule="auto"/>
        <w:jc w:val="both"/>
      </w:pPr>
      <w:proofErr w:type="spellStart"/>
      <w:r w:rsidRPr="00EC4450">
        <w:t>Perangkat</w:t>
      </w:r>
      <w:proofErr w:type="spellEnd"/>
      <w:r w:rsidRPr="00EC4450">
        <w:t xml:space="preserve"> </w:t>
      </w:r>
      <w:proofErr w:type="spellStart"/>
      <w:r w:rsidRPr="00EC4450">
        <w:t>ini</w:t>
      </w:r>
      <w:proofErr w:type="spellEnd"/>
      <w:r w:rsidRPr="00EC4450">
        <w:t xml:space="preserve"> </w:t>
      </w:r>
      <w:proofErr w:type="spellStart"/>
      <w:r w:rsidRPr="00EC4450">
        <w:t>memanfaatkan</w:t>
      </w:r>
      <w:proofErr w:type="spellEnd"/>
      <w:r w:rsidRPr="00EC4450">
        <w:t xml:space="preserve"> </w:t>
      </w:r>
      <w:proofErr w:type="spellStart"/>
      <w:r w:rsidRPr="00EC4450">
        <w:t>rakitan</w:t>
      </w:r>
      <w:proofErr w:type="spellEnd"/>
      <w:r w:rsidRPr="00EC4450">
        <w:t xml:space="preserve"> </w:t>
      </w:r>
      <w:proofErr w:type="spellStart"/>
      <w:r w:rsidRPr="00EC4450">
        <w:t>elektroda</w:t>
      </w:r>
      <w:proofErr w:type="spellEnd"/>
      <w:r w:rsidRPr="00EC4450">
        <w:t xml:space="preserve"> yang </w:t>
      </w:r>
      <w:proofErr w:type="spellStart"/>
      <w:r w:rsidRPr="00EC4450">
        <w:t>sensitif</w:t>
      </w:r>
      <w:proofErr w:type="spellEnd"/>
      <w:r w:rsidRPr="00EC4450">
        <w:t xml:space="preserve"> dan test lead yang </w:t>
      </w:r>
      <w:proofErr w:type="spellStart"/>
      <w:r w:rsidRPr="00EC4450">
        <w:t>terhubung</w:t>
      </w:r>
      <w:proofErr w:type="spellEnd"/>
      <w:r w:rsidRPr="00EC4450">
        <w:t xml:space="preserve"> </w:t>
      </w:r>
      <w:proofErr w:type="spellStart"/>
      <w:r w:rsidRPr="00EC4450">
        <w:t>ke</w:t>
      </w:r>
      <w:proofErr w:type="spellEnd"/>
      <w:r w:rsidRPr="00EC4450">
        <w:t xml:space="preserve"> meter digital auto ranging modern. </w:t>
      </w:r>
      <w:proofErr w:type="spellStart"/>
      <w:r w:rsidRPr="00EC4450">
        <w:t>Teknologi</w:t>
      </w:r>
      <w:proofErr w:type="spellEnd"/>
      <w:r w:rsidRPr="00EC4450">
        <w:t xml:space="preserve"> </w:t>
      </w:r>
      <w:proofErr w:type="spellStart"/>
      <w:r w:rsidRPr="00EC4450">
        <w:t>ini</w:t>
      </w:r>
      <w:proofErr w:type="spellEnd"/>
      <w:r w:rsidRPr="00EC4450">
        <w:t xml:space="preserve"> </w:t>
      </w:r>
      <w:proofErr w:type="spellStart"/>
      <w:r w:rsidRPr="00EC4450">
        <w:t>memungkinkan</w:t>
      </w:r>
      <w:proofErr w:type="spellEnd"/>
      <w:r w:rsidRPr="00EC4450">
        <w:t xml:space="preserve"> </w:t>
      </w:r>
      <w:proofErr w:type="spellStart"/>
      <w:r w:rsidRPr="00EC4450">
        <w:t>pembacaan</w:t>
      </w:r>
      <w:proofErr w:type="spellEnd"/>
      <w:r w:rsidRPr="00EC4450">
        <w:t xml:space="preserve"> </w:t>
      </w:r>
      <w:proofErr w:type="spellStart"/>
      <w:r w:rsidRPr="00EC4450">
        <w:t>voltase</w:t>
      </w:r>
      <w:proofErr w:type="spellEnd"/>
      <w:r w:rsidRPr="00EC4450">
        <w:t xml:space="preserve"> dan </w:t>
      </w:r>
      <w:proofErr w:type="spellStart"/>
      <w:r w:rsidRPr="00EC4450">
        <w:t>arus</w:t>
      </w:r>
      <w:proofErr w:type="spellEnd"/>
      <w:r w:rsidRPr="00EC4450">
        <w:t xml:space="preserve"> </w:t>
      </w:r>
      <w:proofErr w:type="spellStart"/>
      <w:r w:rsidRPr="00EC4450">
        <w:t>secara</w:t>
      </w:r>
      <w:proofErr w:type="spellEnd"/>
      <w:r w:rsidRPr="00EC4450">
        <w:t xml:space="preserve"> </w:t>
      </w:r>
      <w:proofErr w:type="spellStart"/>
      <w:r w:rsidRPr="00EC4450">
        <w:t>otomatis</w:t>
      </w:r>
      <w:proofErr w:type="spellEnd"/>
      <w:r w:rsidRPr="00EC4450">
        <w:t xml:space="preserve"> dan </w:t>
      </w:r>
      <w:proofErr w:type="spellStart"/>
      <w:r w:rsidRPr="00EC4450">
        <w:t>presisi</w:t>
      </w:r>
      <w:proofErr w:type="spellEnd"/>
      <w:r w:rsidRPr="00EC4450">
        <w:t xml:space="preserve">, yang </w:t>
      </w:r>
      <w:proofErr w:type="spellStart"/>
      <w:r w:rsidRPr="00EC4450">
        <w:t>menjadi</w:t>
      </w:r>
      <w:proofErr w:type="spellEnd"/>
      <w:r w:rsidRPr="00EC4450">
        <w:t xml:space="preserve"> </w:t>
      </w:r>
      <w:proofErr w:type="spellStart"/>
      <w:r w:rsidRPr="00EC4450">
        <w:t>dasar</w:t>
      </w:r>
      <w:proofErr w:type="spellEnd"/>
      <w:r w:rsidRPr="00EC4450">
        <w:t xml:space="preserve"> </w:t>
      </w:r>
      <w:proofErr w:type="spellStart"/>
      <w:r w:rsidRPr="00EC4450">
        <w:t>untuk</w:t>
      </w:r>
      <w:proofErr w:type="spellEnd"/>
      <w:r w:rsidRPr="00EC4450">
        <w:t xml:space="preserve"> </w:t>
      </w:r>
      <w:proofErr w:type="spellStart"/>
      <w:r w:rsidRPr="00EC4450">
        <w:t>menghitung</w:t>
      </w:r>
      <w:proofErr w:type="spellEnd"/>
      <w:r w:rsidRPr="00EC4450">
        <w:t xml:space="preserve"> </w:t>
      </w:r>
      <w:proofErr w:type="spellStart"/>
      <w:r w:rsidRPr="00EC4450">
        <w:t>kandungan</w:t>
      </w:r>
      <w:proofErr w:type="spellEnd"/>
      <w:r w:rsidRPr="00EC4450">
        <w:t xml:space="preserve"> garam. </w:t>
      </w:r>
      <w:proofErr w:type="spellStart"/>
      <w:r w:rsidRPr="00EC4450">
        <w:t>Kemampuannya</w:t>
      </w:r>
      <w:proofErr w:type="spellEnd"/>
      <w:r w:rsidRPr="00EC4450">
        <w:t xml:space="preserve"> </w:t>
      </w:r>
      <w:proofErr w:type="spellStart"/>
      <w:r w:rsidRPr="00EC4450">
        <w:t>untuk</w:t>
      </w:r>
      <w:proofErr w:type="spellEnd"/>
      <w:r w:rsidRPr="00EC4450">
        <w:t xml:space="preserve"> </w:t>
      </w:r>
      <w:proofErr w:type="spellStart"/>
      <w:r w:rsidRPr="00EC4450">
        <w:t>mengukur</w:t>
      </w:r>
      <w:proofErr w:type="spellEnd"/>
      <w:r w:rsidRPr="00EC4450">
        <w:t xml:space="preserve"> </w:t>
      </w:r>
      <w:proofErr w:type="spellStart"/>
      <w:r w:rsidRPr="00EC4450">
        <w:t>dalam</w:t>
      </w:r>
      <w:proofErr w:type="spellEnd"/>
      <w:r w:rsidRPr="00EC4450">
        <w:t xml:space="preserve"> </w:t>
      </w:r>
      <w:proofErr w:type="spellStart"/>
      <w:r w:rsidRPr="00EC4450">
        <w:t>rentang</w:t>
      </w:r>
      <w:proofErr w:type="spellEnd"/>
      <w:r w:rsidRPr="00EC4450">
        <w:t xml:space="preserve"> </w:t>
      </w:r>
      <w:proofErr w:type="spellStart"/>
      <w:r w:rsidRPr="00EC4450">
        <w:t>konsentrasi</w:t>
      </w:r>
      <w:proofErr w:type="spellEnd"/>
      <w:r w:rsidRPr="00EC4450">
        <w:t xml:space="preserve"> yang </w:t>
      </w:r>
      <w:proofErr w:type="spellStart"/>
      <w:r w:rsidRPr="00EC4450">
        <w:t>luas</w:t>
      </w:r>
      <w:proofErr w:type="spellEnd"/>
      <w:r w:rsidRPr="00EC4450">
        <w:t xml:space="preserve">, </w:t>
      </w:r>
      <w:proofErr w:type="spellStart"/>
      <w:r w:rsidRPr="00EC4450">
        <w:t>dari</w:t>
      </w:r>
      <w:proofErr w:type="spellEnd"/>
      <w:r w:rsidRPr="00EC4450">
        <w:t xml:space="preserve"> 0 </w:t>
      </w:r>
      <w:proofErr w:type="spellStart"/>
      <w:r w:rsidRPr="00EC4450">
        <w:t>hingga</w:t>
      </w:r>
      <w:proofErr w:type="spellEnd"/>
      <w:r w:rsidRPr="00EC4450">
        <w:t xml:space="preserve"> 500 mg/kg </w:t>
      </w:r>
      <w:proofErr w:type="spellStart"/>
      <w:r w:rsidRPr="00EC4450">
        <w:t>atau</w:t>
      </w:r>
      <w:proofErr w:type="spellEnd"/>
      <w:r w:rsidRPr="00EC4450">
        <w:t xml:space="preserve"> </w:t>
      </w:r>
      <w:proofErr w:type="spellStart"/>
      <w:r w:rsidRPr="00EC4450">
        <w:t>setara</w:t>
      </w:r>
      <w:proofErr w:type="spellEnd"/>
      <w:r w:rsidRPr="00EC4450">
        <w:t xml:space="preserve"> </w:t>
      </w:r>
      <w:proofErr w:type="spellStart"/>
      <w:r w:rsidRPr="00EC4450">
        <w:t>dengan</w:t>
      </w:r>
      <w:proofErr w:type="spellEnd"/>
      <w:r w:rsidRPr="00EC4450">
        <w:t xml:space="preserve"> 0 </w:t>
      </w:r>
      <w:proofErr w:type="spellStart"/>
      <w:r w:rsidRPr="00EC4450">
        <w:t>hingga</w:t>
      </w:r>
      <w:proofErr w:type="spellEnd"/>
      <w:r w:rsidRPr="00EC4450">
        <w:t xml:space="preserve"> 150 lb/1000 </w:t>
      </w:r>
      <w:proofErr w:type="spellStart"/>
      <w:r w:rsidRPr="00EC4450">
        <w:t>bbl</w:t>
      </w:r>
      <w:proofErr w:type="spellEnd"/>
      <w:r w:rsidRPr="00EC4450">
        <w:t xml:space="preserve">, </w:t>
      </w:r>
      <w:proofErr w:type="spellStart"/>
      <w:r w:rsidRPr="00EC4450">
        <w:t>menjadikannya</w:t>
      </w:r>
      <w:proofErr w:type="spellEnd"/>
      <w:r w:rsidRPr="00EC4450">
        <w:t xml:space="preserve"> sangat </w:t>
      </w:r>
      <w:proofErr w:type="spellStart"/>
      <w:r w:rsidRPr="00EC4450">
        <w:t>fleksibel</w:t>
      </w:r>
      <w:proofErr w:type="spellEnd"/>
      <w:r w:rsidRPr="00EC4450">
        <w:t xml:space="preserve"> </w:t>
      </w:r>
      <w:proofErr w:type="spellStart"/>
      <w:r w:rsidRPr="00EC4450">
        <w:t>untuk</w:t>
      </w:r>
      <w:proofErr w:type="spellEnd"/>
      <w:r w:rsidRPr="00EC4450">
        <w:t xml:space="preserve"> </w:t>
      </w:r>
      <w:proofErr w:type="spellStart"/>
      <w:r w:rsidRPr="00EC4450">
        <w:t>menganalisis</w:t>
      </w:r>
      <w:proofErr w:type="spellEnd"/>
      <w:r w:rsidRPr="00EC4450">
        <w:t xml:space="preserve"> </w:t>
      </w:r>
      <w:proofErr w:type="spellStart"/>
      <w:r w:rsidRPr="00EC4450">
        <w:t>berbagai</w:t>
      </w:r>
      <w:proofErr w:type="spellEnd"/>
      <w:r w:rsidRPr="00EC4450">
        <w:t xml:space="preserve"> </w:t>
      </w:r>
      <w:proofErr w:type="spellStart"/>
      <w:r w:rsidRPr="00EC4450">
        <w:t>jenis</w:t>
      </w:r>
      <w:proofErr w:type="spellEnd"/>
      <w:r w:rsidRPr="00EC4450">
        <w:t xml:space="preserve"> </w:t>
      </w:r>
      <w:proofErr w:type="spellStart"/>
      <w:r w:rsidRPr="00EC4450">
        <w:t>minyak</w:t>
      </w:r>
      <w:proofErr w:type="spellEnd"/>
      <w:r w:rsidRPr="00EC4450">
        <w:t xml:space="preserve"> </w:t>
      </w:r>
      <w:proofErr w:type="spellStart"/>
      <w:r w:rsidRPr="00EC4450">
        <w:t>mentah</w:t>
      </w:r>
      <w:proofErr w:type="spellEnd"/>
      <w:r w:rsidRPr="00EC4450">
        <w:t xml:space="preserve"> </w:t>
      </w:r>
      <w:proofErr w:type="spellStart"/>
      <w:r w:rsidRPr="00EC4450">
        <w:t>dari</w:t>
      </w:r>
      <w:proofErr w:type="spellEnd"/>
      <w:r w:rsidRPr="00EC4450">
        <w:t xml:space="preserve"> </w:t>
      </w:r>
      <w:proofErr w:type="spellStart"/>
      <w:r w:rsidRPr="00EC4450">
        <w:t>sumber</w:t>
      </w:r>
      <w:proofErr w:type="spellEnd"/>
      <w:r w:rsidRPr="00EC4450">
        <w:t xml:space="preserve"> yang </w:t>
      </w:r>
      <w:proofErr w:type="spellStart"/>
      <w:r w:rsidRPr="00EC4450">
        <w:t>berbeda</w:t>
      </w:r>
      <w:proofErr w:type="spellEnd"/>
      <w:r w:rsidRPr="00EC4450">
        <w:t xml:space="preserve">. </w:t>
      </w:r>
      <w:proofErr w:type="spellStart"/>
      <w:r w:rsidRPr="00EC4450">
        <w:t>Rentang</w:t>
      </w:r>
      <w:proofErr w:type="spellEnd"/>
      <w:r w:rsidRPr="00EC4450">
        <w:t xml:space="preserve"> </w:t>
      </w:r>
      <w:proofErr w:type="spellStart"/>
      <w:r w:rsidRPr="00EC4450">
        <w:t>pengukuran</w:t>
      </w:r>
      <w:proofErr w:type="spellEnd"/>
      <w:r w:rsidRPr="00EC4450">
        <w:t xml:space="preserve"> yang </w:t>
      </w:r>
      <w:proofErr w:type="spellStart"/>
      <w:r w:rsidRPr="00EC4450">
        <w:t>lebar</w:t>
      </w:r>
      <w:proofErr w:type="spellEnd"/>
      <w:r w:rsidRPr="00EC4450">
        <w:t xml:space="preserve"> </w:t>
      </w:r>
      <w:proofErr w:type="spellStart"/>
      <w:r w:rsidRPr="00EC4450">
        <w:t>ini</w:t>
      </w:r>
      <w:proofErr w:type="spellEnd"/>
      <w:r w:rsidRPr="00EC4450">
        <w:t xml:space="preserve"> </w:t>
      </w:r>
      <w:proofErr w:type="spellStart"/>
      <w:r w:rsidRPr="00EC4450">
        <w:t>memastikan</w:t>
      </w:r>
      <w:proofErr w:type="spellEnd"/>
      <w:r w:rsidRPr="00EC4450">
        <w:t xml:space="preserve"> </w:t>
      </w:r>
      <w:proofErr w:type="spellStart"/>
      <w:r w:rsidRPr="00EC4450">
        <w:t>bahwa</w:t>
      </w:r>
      <w:proofErr w:type="spellEnd"/>
      <w:r w:rsidRPr="00EC4450">
        <w:t xml:space="preserve"> </w:t>
      </w:r>
      <w:proofErr w:type="spellStart"/>
      <w:r w:rsidRPr="00EC4450">
        <w:t>alat</w:t>
      </w:r>
      <w:proofErr w:type="spellEnd"/>
      <w:r w:rsidRPr="00EC4450">
        <w:t xml:space="preserve"> </w:t>
      </w:r>
      <w:proofErr w:type="spellStart"/>
      <w:r w:rsidRPr="00EC4450">
        <w:t>ini</w:t>
      </w:r>
      <w:proofErr w:type="spellEnd"/>
      <w:r w:rsidRPr="00EC4450">
        <w:t xml:space="preserve"> </w:t>
      </w:r>
      <w:proofErr w:type="spellStart"/>
      <w:r w:rsidRPr="00EC4450">
        <w:t>relevan</w:t>
      </w:r>
      <w:proofErr w:type="spellEnd"/>
      <w:r w:rsidRPr="00EC4450">
        <w:t xml:space="preserve"> </w:t>
      </w:r>
      <w:proofErr w:type="spellStart"/>
      <w:r w:rsidRPr="00EC4450">
        <w:t>untuk</w:t>
      </w:r>
      <w:proofErr w:type="spellEnd"/>
      <w:r w:rsidRPr="00EC4450">
        <w:t xml:space="preserve"> </w:t>
      </w:r>
      <w:proofErr w:type="spellStart"/>
      <w:r w:rsidRPr="00EC4450">
        <w:t>digunakan</w:t>
      </w:r>
      <w:proofErr w:type="spellEnd"/>
      <w:r w:rsidRPr="00EC4450">
        <w:t xml:space="preserve"> </w:t>
      </w:r>
      <w:proofErr w:type="spellStart"/>
      <w:r w:rsidRPr="00EC4450">
        <w:t>mulai</w:t>
      </w:r>
      <w:proofErr w:type="spellEnd"/>
      <w:r w:rsidRPr="00EC4450">
        <w:t xml:space="preserve"> </w:t>
      </w:r>
      <w:proofErr w:type="spellStart"/>
      <w:r w:rsidRPr="00EC4450">
        <w:t>dari</w:t>
      </w:r>
      <w:proofErr w:type="spellEnd"/>
      <w:r w:rsidRPr="00EC4450">
        <w:t xml:space="preserve"> </w:t>
      </w:r>
      <w:proofErr w:type="spellStart"/>
      <w:r w:rsidRPr="00EC4450">
        <w:t>tahap</w:t>
      </w:r>
      <w:proofErr w:type="spellEnd"/>
      <w:r w:rsidRPr="00EC4450">
        <w:t xml:space="preserve"> </w:t>
      </w:r>
      <w:proofErr w:type="spellStart"/>
      <w:r w:rsidRPr="00EC4450">
        <w:t>eksplorasi</w:t>
      </w:r>
      <w:proofErr w:type="spellEnd"/>
      <w:r w:rsidRPr="00EC4450">
        <w:t xml:space="preserve"> </w:t>
      </w:r>
      <w:proofErr w:type="spellStart"/>
      <w:r w:rsidRPr="00EC4450">
        <w:t>hingga</w:t>
      </w:r>
      <w:proofErr w:type="spellEnd"/>
      <w:r w:rsidRPr="00EC4450">
        <w:t xml:space="preserve"> proses </w:t>
      </w:r>
      <w:proofErr w:type="spellStart"/>
      <w:r w:rsidRPr="00EC4450">
        <w:t>penyulingan</w:t>
      </w:r>
      <w:proofErr w:type="spellEnd"/>
      <w:r w:rsidRPr="00EC4450">
        <w:t>.</w:t>
      </w:r>
    </w:p>
    <w:p w14:paraId="64F25A5C" w14:textId="77777777" w:rsidR="00EC4450" w:rsidRPr="00EC4450" w:rsidRDefault="00EC4450" w:rsidP="00EC4450">
      <w:pPr>
        <w:spacing w:after="0" w:line="240" w:lineRule="auto"/>
        <w:jc w:val="both"/>
      </w:pPr>
      <w:r w:rsidRPr="00EC4450">
        <w:t xml:space="preserve">Desain </w:t>
      </w:r>
      <w:proofErr w:type="spellStart"/>
      <w:r w:rsidRPr="00EC4450">
        <w:t>instrumen</w:t>
      </w:r>
      <w:proofErr w:type="spellEnd"/>
      <w:r w:rsidRPr="00EC4450">
        <w:t xml:space="preserve"> </w:t>
      </w:r>
      <w:proofErr w:type="spellStart"/>
      <w:r w:rsidRPr="00EC4450">
        <w:t>ini</w:t>
      </w:r>
      <w:proofErr w:type="spellEnd"/>
      <w:r w:rsidRPr="00EC4450">
        <w:t xml:space="preserve"> </w:t>
      </w:r>
      <w:proofErr w:type="spellStart"/>
      <w:r w:rsidRPr="00EC4450">
        <w:t>mengutamakan</w:t>
      </w:r>
      <w:proofErr w:type="spellEnd"/>
      <w:r w:rsidRPr="00EC4450">
        <w:t xml:space="preserve"> </w:t>
      </w:r>
      <w:proofErr w:type="spellStart"/>
      <w:r w:rsidRPr="00EC4450">
        <w:t>kemudahan</w:t>
      </w:r>
      <w:proofErr w:type="spellEnd"/>
      <w:r w:rsidRPr="00EC4450">
        <w:t xml:space="preserve"> </w:t>
      </w:r>
      <w:proofErr w:type="spellStart"/>
      <w:r w:rsidRPr="00EC4450">
        <w:t>penggunaan</w:t>
      </w:r>
      <w:proofErr w:type="spellEnd"/>
      <w:r w:rsidRPr="00EC4450">
        <w:t xml:space="preserve"> dan </w:t>
      </w:r>
      <w:proofErr w:type="spellStart"/>
      <w:r w:rsidRPr="00EC4450">
        <w:t>stabilitas</w:t>
      </w:r>
      <w:proofErr w:type="spellEnd"/>
      <w:r w:rsidRPr="00EC4450">
        <w:t xml:space="preserve"> </w:t>
      </w:r>
      <w:proofErr w:type="spellStart"/>
      <w:r w:rsidRPr="00EC4450">
        <w:t>selama</w:t>
      </w:r>
      <w:proofErr w:type="spellEnd"/>
      <w:r w:rsidRPr="00EC4450">
        <w:t xml:space="preserve"> </w:t>
      </w:r>
      <w:proofErr w:type="spellStart"/>
      <w:r w:rsidRPr="00EC4450">
        <w:t>pengujian</w:t>
      </w:r>
      <w:proofErr w:type="spellEnd"/>
      <w:r w:rsidRPr="00EC4450">
        <w:t xml:space="preserve">. </w:t>
      </w:r>
      <w:proofErr w:type="spellStart"/>
      <w:r w:rsidRPr="00EC4450">
        <w:t>Dilengkapi</w:t>
      </w:r>
      <w:proofErr w:type="spellEnd"/>
      <w:r w:rsidRPr="00EC4450">
        <w:t xml:space="preserve"> </w:t>
      </w:r>
      <w:proofErr w:type="spellStart"/>
      <w:r w:rsidRPr="00EC4450">
        <w:t>dengan</w:t>
      </w:r>
      <w:proofErr w:type="spellEnd"/>
      <w:r w:rsidRPr="00EC4450">
        <w:t xml:space="preserve"> </w:t>
      </w:r>
      <w:proofErr w:type="spellStart"/>
      <w:r w:rsidRPr="00EC4450">
        <w:t>penyangga</w:t>
      </w:r>
      <w:proofErr w:type="spellEnd"/>
      <w:r w:rsidRPr="00EC4450">
        <w:t xml:space="preserve"> dan </w:t>
      </w:r>
      <w:proofErr w:type="spellStart"/>
      <w:r w:rsidRPr="00EC4450">
        <w:t>penahan</w:t>
      </w:r>
      <w:proofErr w:type="spellEnd"/>
      <w:r w:rsidRPr="00EC4450">
        <w:t xml:space="preserve"> yang </w:t>
      </w:r>
      <w:proofErr w:type="spellStart"/>
      <w:r w:rsidRPr="00EC4450">
        <w:t>kokoh</w:t>
      </w:r>
      <w:proofErr w:type="spellEnd"/>
      <w:r w:rsidRPr="00EC4450">
        <w:t xml:space="preserve">, </w:t>
      </w:r>
      <w:proofErr w:type="spellStart"/>
      <w:r w:rsidRPr="00EC4450">
        <w:t>seluruh</w:t>
      </w:r>
      <w:proofErr w:type="spellEnd"/>
      <w:r w:rsidRPr="00EC4450">
        <w:t xml:space="preserve"> set </w:t>
      </w:r>
      <w:proofErr w:type="spellStart"/>
      <w:r w:rsidRPr="00EC4450">
        <w:t>peralatan</w:t>
      </w:r>
      <w:proofErr w:type="spellEnd"/>
      <w:r w:rsidRPr="00EC4450">
        <w:t xml:space="preserve"> </w:t>
      </w:r>
      <w:proofErr w:type="spellStart"/>
      <w:r w:rsidRPr="00EC4450">
        <w:t>gelas</w:t>
      </w:r>
      <w:proofErr w:type="spellEnd"/>
      <w:r w:rsidRPr="00EC4450">
        <w:t xml:space="preserve">, </w:t>
      </w:r>
      <w:proofErr w:type="spellStart"/>
      <w:r w:rsidRPr="00EC4450">
        <w:t>termasuk</w:t>
      </w:r>
      <w:proofErr w:type="spellEnd"/>
      <w:r w:rsidRPr="00EC4450">
        <w:t xml:space="preserve"> </w:t>
      </w:r>
      <w:proofErr w:type="spellStart"/>
      <w:r w:rsidRPr="00EC4450">
        <w:t>ekstraktor</w:t>
      </w:r>
      <w:proofErr w:type="spellEnd"/>
      <w:r w:rsidRPr="00EC4450">
        <w:t xml:space="preserve"> dan </w:t>
      </w:r>
      <w:proofErr w:type="spellStart"/>
      <w:r w:rsidRPr="00EC4450">
        <w:t>botol</w:t>
      </w:r>
      <w:proofErr w:type="spellEnd"/>
      <w:r w:rsidRPr="00EC4450">
        <w:t xml:space="preserve"> </w:t>
      </w:r>
      <w:proofErr w:type="spellStart"/>
      <w:r w:rsidRPr="00EC4450">
        <w:t>segitiga</w:t>
      </w:r>
      <w:proofErr w:type="spellEnd"/>
      <w:r w:rsidRPr="00EC4450">
        <w:t xml:space="preserve">, </w:t>
      </w:r>
      <w:proofErr w:type="spellStart"/>
      <w:r w:rsidRPr="00EC4450">
        <w:t>dapat</w:t>
      </w:r>
      <w:proofErr w:type="spellEnd"/>
      <w:r w:rsidRPr="00EC4450">
        <w:t xml:space="preserve"> </w:t>
      </w:r>
      <w:proofErr w:type="spellStart"/>
      <w:r w:rsidRPr="00EC4450">
        <w:t>dirangkai</w:t>
      </w:r>
      <w:proofErr w:type="spellEnd"/>
      <w:r w:rsidRPr="00EC4450">
        <w:t xml:space="preserve"> </w:t>
      </w:r>
      <w:proofErr w:type="spellStart"/>
      <w:r w:rsidRPr="00EC4450">
        <w:t>dengan</w:t>
      </w:r>
      <w:proofErr w:type="spellEnd"/>
      <w:r w:rsidRPr="00EC4450">
        <w:t xml:space="preserve"> </w:t>
      </w:r>
      <w:proofErr w:type="spellStart"/>
      <w:r w:rsidRPr="00EC4450">
        <w:t>aman</w:t>
      </w:r>
      <w:proofErr w:type="spellEnd"/>
      <w:r w:rsidRPr="00EC4450">
        <w:t xml:space="preserve"> </w:t>
      </w:r>
      <w:proofErr w:type="spellStart"/>
      <w:r w:rsidRPr="00EC4450">
        <w:t>untuk</w:t>
      </w:r>
      <w:proofErr w:type="spellEnd"/>
      <w:r w:rsidRPr="00EC4450">
        <w:t xml:space="preserve"> </w:t>
      </w:r>
      <w:proofErr w:type="spellStart"/>
      <w:r w:rsidRPr="00EC4450">
        <w:t>memastikan</w:t>
      </w:r>
      <w:proofErr w:type="spellEnd"/>
      <w:r w:rsidRPr="00EC4450">
        <w:t xml:space="preserve"> proses </w:t>
      </w:r>
      <w:proofErr w:type="spellStart"/>
      <w:r w:rsidRPr="00EC4450">
        <w:t>ekstraksi</w:t>
      </w:r>
      <w:proofErr w:type="spellEnd"/>
      <w:r w:rsidRPr="00EC4450">
        <w:t xml:space="preserve"> dan </w:t>
      </w:r>
      <w:proofErr w:type="spellStart"/>
      <w:r w:rsidRPr="00EC4450">
        <w:t>pengukuran</w:t>
      </w:r>
      <w:proofErr w:type="spellEnd"/>
      <w:r w:rsidRPr="00EC4450">
        <w:t xml:space="preserve"> </w:t>
      </w:r>
      <w:proofErr w:type="spellStart"/>
      <w:r w:rsidRPr="00EC4450">
        <w:t>berjalan</w:t>
      </w:r>
      <w:proofErr w:type="spellEnd"/>
      <w:r w:rsidRPr="00EC4450">
        <w:t xml:space="preserve"> </w:t>
      </w:r>
      <w:proofErr w:type="spellStart"/>
      <w:r w:rsidRPr="00EC4450">
        <w:t>tanpa</w:t>
      </w:r>
      <w:proofErr w:type="spellEnd"/>
      <w:r w:rsidRPr="00EC4450">
        <w:t xml:space="preserve"> </w:t>
      </w:r>
      <w:proofErr w:type="spellStart"/>
      <w:r w:rsidRPr="00EC4450">
        <w:t>gangguan</w:t>
      </w:r>
      <w:proofErr w:type="spellEnd"/>
      <w:r w:rsidRPr="00EC4450">
        <w:t xml:space="preserve">. Unit </w:t>
      </w:r>
      <w:proofErr w:type="spellStart"/>
      <w:r w:rsidRPr="00EC4450">
        <w:t>kontrol</w:t>
      </w:r>
      <w:proofErr w:type="spellEnd"/>
      <w:r w:rsidRPr="00EC4450">
        <w:t xml:space="preserve"> </w:t>
      </w:r>
      <w:proofErr w:type="spellStart"/>
      <w:r w:rsidRPr="00EC4450">
        <w:t>utama</w:t>
      </w:r>
      <w:proofErr w:type="spellEnd"/>
      <w:r w:rsidRPr="00EC4450">
        <w:t xml:space="preserve"> </w:t>
      </w:r>
      <w:proofErr w:type="spellStart"/>
      <w:r w:rsidRPr="00EC4450">
        <w:t>memiliki</w:t>
      </w:r>
      <w:proofErr w:type="spellEnd"/>
      <w:r w:rsidRPr="00EC4450">
        <w:t xml:space="preserve"> </w:t>
      </w:r>
      <w:proofErr w:type="spellStart"/>
      <w:r w:rsidRPr="00EC4450">
        <w:t>antarmuka</w:t>
      </w:r>
      <w:proofErr w:type="spellEnd"/>
      <w:r w:rsidRPr="00EC4450">
        <w:t xml:space="preserve"> yang </w:t>
      </w:r>
      <w:proofErr w:type="spellStart"/>
      <w:r w:rsidRPr="00EC4450">
        <w:t>sederhana</w:t>
      </w:r>
      <w:proofErr w:type="spellEnd"/>
      <w:r w:rsidRPr="00EC4450">
        <w:t xml:space="preserve">, </w:t>
      </w:r>
      <w:proofErr w:type="spellStart"/>
      <w:r w:rsidRPr="00EC4450">
        <w:t>memungkinkan</w:t>
      </w:r>
      <w:proofErr w:type="spellEnd"/>
      <w:r w:rsidRPr="00EC4450">
        <w:t xml:space="preserve"> operator </w:t>
      </w:r>
      <w:proofErr w:type="spellStart"/>
      <w:r w:rsidRPr="00EC4450">
        <w:t>untuk</w:t>
      </w:r>
      <w:proofErr w:type="spellEnd"/>
      <w:r w:rsidRPr="00EC4450">
        <w:t xml:space="preserve"> </w:t>
      </w:r>
      <w:proofErr w:type="spellStart"/>
      <w:r w:rsidRPr="00EC4450">
        <w:t>fokus</w:t>
      </w:r>
      <w:proofErr w:type="spellEnd"/>
      <w:r w:rsidRPr="00EC4450">
        <w:t xml:space="preserve"> pada </w:t>
      </w:r>
      <w:proofErr w:type="spellStart"/>
      <w:r w:rsidRPr="00EC4450">
        <w:t>persiapan</w:t>
      </w:r>
      <w:proofErr w:type="spellEnd"/>
      <w:r w:rsidRPr="00EC4450">
        <w:t xml:space="preserve"> </w:t>
      </w:r>
      <w:proofErr w:type="spellStart"/>
      <w:r w:rsidRPr="00EC4450">
        <w:t>sampel</w:t>
      </w:r>
      <w:proofErr w:type="spellEnd"/>
      <w:r w:rsidRPr="00EC4450">
        <w:t xml:space="preserve"> dan </w:t>
      </w:r>
      <w:proofErr w:type="spellStart"/>
      <w:r w:rsidRPr="00EC4450">
        <w:t>pencatatan</w:t>
      </w:r>
      <w:proofErr w:type="spellEnd"/>
      <w:r w:rsidRPr="00EC4450">
        <w:t xml:space="preserve"> </w:t>
      </w:r>
      <w:proofErr w:type="spellStart"/>
      <w:r w:rsidRPr="00EC4450">
        <w:t>hasil</w:t>
      </w:r>
      <w:proofErr w:type="spellEnd"/>
      <w:r w:rsidRPr="00EC4450">
        <w:t xml:space="preserve"> </w:t>
      </w:r>
      <w:proofErr w:type="spellStart"/>
      <w:r w:rsidRPr="00EC4450">
        <w:t>dengan</w:t>
      </w:r>
      <w:proofErr w:type="spellEnd"/>
      <w:r w:rsidRPr="00EC4450">
        <w:t xml:space="preserve"> </w:t>
      </w:r>
      <w:proofErr w:type="spellStart"/>
      <w:r w:rsidRPr="00EC4450">
        <w:t>efisiensi</w:t>
      </w:r>
      <w:proofErr w:type="spellEnd"/>
      <w:r w:rsidRPr="00EC4450">
        <w:t xml:space="preserve"> </w:t>
      </w:r>
      <w:proofErr w:type="spellStart"/>
      <w:r w:rsidRPr="00EC4450">
        <w:t>maksimal</w:t>
      </w:r>
      <w:proofErr w:type="spellEnd"/>
      <w:r w:rsidRPr="00EC4450">
        <w:t xml:space="preserve">. Desain yang </w:t>
      </w:r>
      <w:proofErr w:type="spellStart"/>
      <w:r w:rsidRPr="00EC4450">
        <w:t>ergonomis</w:t>
      </w:r>
      <w:proofErr w:type="spellEnd"/>
      <w:r w:rsidRPr="00EC4450">
        <w:t xml:space="preserve"> </w:t>
      </w:r>
      <w:proofErr w:type="spellStart"/>
      <w:r w:rsidRPr="00EC4450">
        <w:t>ini</w:t>
      </w:r>
      <w:proofErr w:type="spellEnd"/>
      <w:r w:rsidRPr="00EC4450">
        <w:t xml:space="preserve"> </w:t>
      </w:r>
      <w:proofErr w:type="spellStart"/>
      <w:r w:rsidRPr="00EC4450">
        <w:t>meminimalkan</w:t>
      </w:r>
      <w:proofErr w:type="spellEnd"/>
      <w:r w:rsidRPr="00EC4450">
        <w:t xml:space="preserve"> </w:t>
      </w:r>
      <w:proofErr w:type="spellStart"/>
      <w:r w:rsidRPr="00EC4450">
        <w:t>waktu</w:t>
      </w:r>
      <w:proofErr w:type="spellEnd"/>
      <w:r w:rsidRPr="00EC4450">
        <w:t xml:space="preserve"> </w:t>
      </w:r>
      <w:proofErr w:type="spellStart"/>
      <w:r w:rsidRPr="00EC4450">
        <w:t>penyiapan</w:t>
      </w:r>
      <w:proofErr w:type="spellEnd"/>
      <w:r w:rsidRPr="00EC4450">
        <w:t xml:space="preserve"> dan </w:t>
      </w:r>
      <w:proofErr w:type="spellStart"/>
      <w:r w:rsidRPr="00EC4450">
        <w:t>memaksimalkan</w:t>
      </w:r>
      <w:proofErr w:type="spellEnd"/>
      <w:r w:rsidRPr="00EC4450">
        <w:t xml:space="preserve"> </w:t>
      </w:r>
      <w:proofErr w:type="spellStart"/>
      <w:r w:rsidRPr="00EC4450">
        <w:t>produktivitas</w:t>
      </w:r>
      <w:proofErr w:type="spellEnd"/>
      <w:r w:rsidRPr="00EC4450">
        <w:t xml:space="preserve"> </w:t>
      </w:r>
      <w:proofErr w:type="spellStart"/>
      <w:r w:rsidRPr="00EC4450">
        <w:t>laboratorium</w:t>
      </w:r>
      <w:proofErr w:type="spellEnd"/>
      <w:r w:rsidRPr="00EC4450">
        <w:t>.</w:t>
      </w:r>
    </w:p>
    <w:p w14:paraId="408172C8" w14:textId="77777777" w:rsidR="00EC4450" w:rsidRPr="00EC4450" w:rsidRDefault="00EC4450" w:rsidP="00EC4450">
      <w:pPr>
        <w:spacing w:after="0" w:line="240" w:lineRule="auto"/>
        <w:jc w:val="both"/>
      </w:pPr>
      <w:proofErr w:type="spellStart"/>
      <w:r w:rsidRPr="00EC4450">
        <w:t>Setiap</w:t>
      </w:r>
      <w:proofErr w:type="spellEnd"/>
      <w:r w:rsidRPr="00EC4450">
        <w:t xml:space="preserve"> unit </w:t>
      </w:r>
      <w:proofErr w:type="spellStart"/>
      <w:r w:rsidRPr="00EC4450">
        <w:t>dikirimkan</w:t>
      </w:r>
      <w:proofErr w:type="spellEnd"/>
      <w:r w:rsidRPr="00EC4450">
        <w:t xml:space="preserve"> </w:t>
      </w:r>
      <w:proofErr w:type="spellStart"/>
      <w:r w:rsidRPr="00EC4450">
        <w:t>sebagai</w:t>
      </w:r>
      <w:proofErr w:type="spellEnd"/>
      <w:r w:rsidRPr="00EC4450">
        <w:t xml:space="preserve"> </w:t>
      </w:r>
      <w:proofErr w:type="spellStart"/>
      <w:r w:rsidRPr="00EC4450">
        <w:t>solusi</w:t>
      </w:r>
      <w:proofErr w:type="spellEnd"/>
      <w:r w:rsidRPr="00EC4450">
        <w:t xml:space="preserve"> turnkey yang </w:t>
      </w:r>
      <w:proofErr w:type="spellStart"/>
      <w:r w:rsidRPr="00EC4450">
        <w:t>komprehensif</w:t>
      </w:r>
      <w:proofErr w:type="spellEnd"/>
      <w:r w:rsidRPr="00EC4450">
        <w:t xml:space="preserve">, </w:t>
      </w:r>
      <w:proofErr w:type="spellStart"/>
      <w:r w:rsidRPr="00EC4450">
        <w:t>mencakup</w:t>
      </w:r>
      <w:proofErr w:type="spellEnd"/>
      <w:r w:rsidRPr="00EC4450">
        <w:t xml:space="preserve"> </w:t>
      </w:r>
      <w:proofErr w:type="spellStart"/>
      <w:r w:rsidRPr="00EC4450">
        <w:t>semua</w:t>
      </w:r>
      <w:proofErr w:type="spellEnd"/>
      <w:r w:rsidRPr="00EC4450">
        <w:t xml:space="preserve"> </w:t>
      </w:r>
      <w:proofErr w:type="spellStart"/>
      <w:r w:rsidRPr="00EC4450">
        <w:t>aksesori</w:t>
      </w:r>
      <w:proofErr w:type="spellEnd"/>
      <w:r w:rsidRPr="00EC4450">
        <w:t xml:space="preserve"> yang </w:t>
      </w:r>
      <w:proofErr w:type="spellStart"/>
      <w:r w:rsidRPr="00EC4450">
        <w:t>diperlukan</w:t>
      </w:r>
      <w:proofErr w:type="spellEnd"/>
      <w:r w:rsidRPr="00EC4450">
        <w:t xml:space="preserve"> </w:t>
      </w:r>
      <w:proofErr w:type="spellStart"/>
      <w:r w:rsidRPr="00EC4450">
        <w:t>untuk</w:t>
      </w:r>
      <w:proofErr w:type="spellEnd"/>
      <w:r w:rsidRPr="00EC4450">
        <w:t xml:space="preserve"> </w:t>
      </w:r>
      <w:proofErr w:type="spellStart"/>
      <w:r w:rsidRPr="00EC4450">
        <w:t>segera</w:t>
      </w:r>
      <w:proofErr w:type="spellEnd"/>
      <w:r w:rsidRPr="00EC4450">
        <w:t xml:space="preserve"> </w:t>
      </w:r>
      <w:proofErr w:type="spellStart"/>
      <w:r w:rsidRPr="00EC4450">
        <w:t>memulai</w:t>
      </w:r>
      <w:proofErr w:type="spellEnd"/>
      <w:r w:rsidRPr="00EC4450">
        <w:t xml:space="preserve"> </w:t>
      </w:r>
      <w:proofErr w:type="spellStart"/>
      <w:r w:rsidRPr="00EC4450">
        <w:t>pengujian</w:t>
      </w:r>
      <w:proofErr w:type="spellEnd"/>
      <w:r w:rsidRPr="00EC4450">
        <w:t xml:space="preserve">. Dalam </w:t>
      </w:r>
      <w:proofErr w:type="spellStart"/>
      <w:r w:rsidRPr="00EC4450">
        <w:t>paket</w:t>
      </w:r>
      <w:proofErr w:type="spellEnd"/>
      <w:r w:rsidRPr="00EC4450">
        <w:t xml:space="preserve"> </w:t>
      </w:r>
      <w:proofErr w:type="spellStart"/>
      <w:r w:rsidRPr="00EC4450">
        <w:t>pembelian</w:t>
      </w:r>
      <w:proofErr w:type="spellEnd"/>
      <w:r w:rsidRPr="00EC4450">
        <w:t xml:space="preserve"> </w:t>
      </w:r>
      <w:proofErr w:type="spellStart"/>
      <w:r w:rsidRPr="00EC4450">
        <w:t>sudah</w:t>
      </w:r>
      <w:proofErr w:type="spellEnd"/>
      <w:r w:rsidRPr="00EC4450">
        <w:t xml:space="preserve"> </w:t>
      </w:r>
      <w:proofErr w:type="spellStart"/>
      <w:r w:rsidRPr="00EC4450">
        <w:t>termasuk</w:t>
      </w:r>
      <w:proofErr w:type="spellEnd"/>
      <w:r w:rsidRPr="00EC4450">
        <w:t xml:space="preserve"> </w:t>
      </w:r>
      <w:proofErr w:type="spellStart"/>
      <w:r w:rsidRPr="00EC4450">
        <w:t>komponen</w:t>
      </w:r>
      <w:proofErr w:type="spellEnd"/>
      <w:r w:rsidRPr="00EC4450">
        <w:t xml:space="preserve"> </w:t>
      </w:r>
      <w:proofErr w:type="spellStart"/>
      <w:r w:rsidRPr="00EC4450">
        <w:t>utama</w:t>
      </w:r>
      <w:proofErr w:type="spellEnd"/>
      <w:r w:rsidRPr="00EC4450">
        <w:t xml:space="preserve">, </w:t>
      </w:r>
      <w:proofErr w:type="spellStart"/>
      <w:r w:rsidRPr="00EC4450">
        <w:t>peralatan</w:t>
      </w:r>
      <w:proofErr w:type="spellEnd"/>
      <w:r w:rsidRPr="00EC4450">
        <w:t xml:space="preserve"> </w:t>
      </w:r>
      <w:proofErr w:type="spellStart"/>
      <w:r w:rsidRPr="00EC4450">
        <w:t>gelas</w:t>
      </w:r>
      <w:proofErr w:type="spellEnd"/>
      <w:r w:rsidRPr="00EC4450">
        <w:t xml:space="preserve"> </w:t>
      </w:r>
      <w:proofErr w:type="spellStart"/>
      <w:r w:rsidRPr="00EC4450">
        <w:t>esensial</w:t>
      </w:r>
      <w:proofErr w:type="spellEnd"/>
      <w:r w:rsidRPr="00EC4450">
        <w:t xml:space="preserve">, </w:t>
      </w:r>
      <w:proofErr w:type="spellStart"/>
      <w:r w:rsidRPr="00EC4450">
        <w:t>sekering</w:t>
      </w:r>
      <w:proofErr w:type="spellEnd"/>
      <w:r w:rsidRPr="00EC4450">
        <w:t xml:space="preserve"> </w:t>
      </w:r>
      <w:proofErr w:type="spellStart"/>
      <w:r w:rsidRPr="00EC4450">
        <w:t>cadangan</w:t>
      </w:r>
      <w:proofErr w:type="spellEnd"/>
      <w:r w:rsidRPr="00EC4450">
        <w:t xml:space="preserve">, </w:t>
      </w:r>
      <w:proofErr w:type="spellStart"/>
      <w:r w:rsidRPr="00EC4450">
        <w:t>serta</w:t>
      </w:r>
      <w:proofErr w:type="spellEnd"/>
      <w:r w:rsidRPr="00EC4450">
        <w:t xml:space="preserve"> </w:t>
      </w:r>
      <w:proofErr w:type="spellStart"/>
      <w:r w:rsidRPr="00EC4450">
        <w:t>sertifikasi</w:t>
      </w:r>
      <w:proofErr w:type="spellEnd"/>
      <w:r w:rsidRPr="00EC4450">
        <w:t xml:space="preserve"> dan manual </w:t>
      </w:r>
      <w:proofErr w:type="spellStart"/>
      <w:r w:rsidRPr="00EC4450">
        <w:t>penggunaan</w:t>
      </w:r>
      <w:proofErr w:type="spellEnd"/>
      <w:r w:rsidRPr="00EC4450">
        <w:t xml:space="preserve"> yang detail. </w:t>
      </w:r>
      <w:proofErr w:type="spellStart"/>
      <w:r w:rsidRPr="00EC4450">
        <w:t>Semua</w:t>
      </w:r>
      <w:proofErr w:type="spellEnd"/>
      <w:r w:rsidRPr="00EC4450">
        <w:t xml:space="preserve"> </w:t>
      </w:r>
      <w:proofErr w:type="spellStart"/>
      <w:r w:rsidRPr="00EC4450">
        <w:t>komponen</w:t>
      </w:r>
      <w:proofErr w:type="spellEnd"/>
      <w:r w:rsidRPr="00EC4450">
        <w:t xml:space="preserve"> </w:t>
      </w:r>
      <w:proofErr w:type="spellStart"/>
      <w:r w:rsidRPr="00EC4450">
        <w:t>ini</w:t>
      </w:r>
      <w:proofErr w:type="spellEnd"/>
      <w:r w:rsidRPr="00EC4450">
        <w:t xml:space="preserve"> </w:t>
      </w:r>
      <w:proofErr w:type="spellStart"/>
      <w:r w:rsidRPr="00EC4450">
        <w:t>dikemas</w:t>
      </w:r>
      <w:proofErr w:type="spellEnd"/>
      <w:r w:rsidRPr="00EC4450">
        <w:t xml:space="preserve"> </w:t>
      </w:r>
      <w:proofErr w:type="spellStart"/>
      <w:r w:rsidRPr="00EC4450">
        <w:t>secara</w:t>
      </w:r>
      <w:proofErr w:type="spellEnd"/>
      <w:r w:rsidRPr="00EC4450">
        <w:t xml:space="preserve"> </w:t>
      </w:r>
      <w:proofErr w:type="spellStart"/>
      <w:r w:rsidRPr="00EC4450">
        <w:t>aman</w:t>
      </w:r>
      <w:proofErr w:type="spellEnd"/>
      <w:r w:rsidRPr="00EC4450">
        <w:t xml:space="preserve"> </w:t>
      </w:r>
      <w:proofErr w:type="spellStart"/>
      <w:r w:rsidRPr="00EC4450">
        <w:t>dalam</w:t>
      </w:r>
      <w:proofErr w:type="spellEnd"/>
      <w:r w:rsidRPr="00EC4450">
        <w:t xml:space="preserve"> </w:t>
      </w:r>
      <w:proofErr w:type="spellStart"/>
      <w:r w:rsidRPr="00EC4450">
        <w:t>peti</w:t>
      </w:r>
      <w:proofErr w:type="spellEnd"/>
      <w:r w:rsidRPr="00EC4450">
        <w:t xml:space="preserve"> </w:t>
      </w:r>
      <w:proofErr w:type="spellStart"/>
      <w:r w:rsidRPr="00EC4450">
        <w:t>kayu</w:t>
      </w:r>
      <w:proofErr w:type="spellEnd"/>
      <w:r w:rsidRPr="00EC4450">
        <w:t xml:space="preserve"> yang </w:t>
      </w:r>
      <w:proofErr w:type="spellStart"/>
      <w:r w:rsidRPr="00EC4450">
        <w:t>telah</w:t>
      </w:r>
      <w:proofErr w:type="spellEnd"/>
      <w:r w:rsidRPr="00EC4450">
        <w:t xml:space="preserve"> </w:t>
      </w:r>
      <w:proofErr w:type="spellStart"/>
      <w:r w:rsidRPr="00EC4450">
        <w:t>diberi</w:t>
      </w:r>
      <w:proofErr w:type="spellEnd"/>
      <w:r w:rsidRPr="00EC4450">
        <w:t xml:space="preserve"> </w:t>
      </w:r>
      <w:proofErr w:type="spellStart"/>
      <w:r w:rsidRPr="00EC4450">
        <w:t>perlakuan</w:t>
      </w:r>
      <w:proofErr w:type="spellEnd"/>
      <w:r w:rsidRPr="00EC4450">
        <w:t xml:space="preserve"> </w:t>
      </w:r>
      <w:proofErr w:type="spellStart"/>
      <w:r w:rsidRPr="00EC4450">
        <w:t>khusus</w:t>
      </w:r>
      <w:proofErr w:type="spellEnd"/>
      <w:r w:rsidRPr="00EC4450">
        <w:t xml:space="preserve">, </w:t>
      </w:r>
      <w:proofErr w:type="spellStart"/>
      <w:r w:rsidRPr="00EC4450">
        <w:t>memberikan</w:t>
      </w:r>
      <w:proofErr w:type="spellEnd"/>
      <w:r w:rsidRPr="00EC4450">
        <w:t xml:space="preserve"> </w:t>
      </w:r>
      <w:proofErr w:type="spellStart"/>
      <w:r w:rsidRPr="00EC4450">
        <w:t>perlindungan</w:t>
      </w:r>
      <w:proofErr w:type="spellEnd"/>
      <w:r w:rsidRPr="00EC4450">
        <w:t xml:space="preserve"> </w:t>
      </w:r>
      <w:proofErr w:type="spellStart"/>
      <w:r w:rsidRPr="00EC4450">
        <w:t>maksimal</w:t>
      </w:r>
      <w:proofErr w:type="spellEnd"/>
      <w:r w:rsidRPr="00EC4450">
        <w:t xml:space="preserve"> </w:t>
      </w:r>
      <w:proofErr w:type="spellStart"/>
      <w:r w:rsidRPr="00EC4450">
        <w:t>selama</w:t>
      </w:r>
      <w:proofErr w:type="spellEnd"/>
      <w:r w:rsidRPr="00EC4450">
        <w:t xml:space="preserve"> </w:t>
      </w:r>
      <w:proofErr w:type="spellStart"/>
      <w:r w:rsidRPr="00EC4450">
        <w:t>transportasi</w:t>
      </w:r>
      <w:proofErr w:type="spellEnd"/>
      <w:r w:rsidRPr="00EC4450">
        <w:t xml:space="preserve">. Hal </w:t>
      </w:r>
      <w:proofErr w:type="spellStart"/>
      <w:r w:rsidRPr="00EC4450">
        <w:t>ini</w:t>
      </w:r>
      <w:proofErr w:type="spellEnd"/>
      <w:r w:rsidRPr="00EC4450">
        <w:t xml:space="preserve"> </w:t>
      </w:r>
      <w:proofErr w:type="spellStart"/>
      <w:r w:rsidRPr="00EC4450">
        <w:t>memastikan</w:t>
      </w:r>
      <w:proofErr w:type="spellEnd"/>
      <w:r w:rsidRPr="00EC4450">
        <w:t xml:space="preserve"> </w:t>
      </w:r>
      <w:proofErr w:type="spellStart"/>
      <w:r w:rsidRPr="00EC4450">
        <w:t>bahwa</w:t>
      </w:r>
      <w:proofErr w:type="spellEnd"/>
      <w:r w:rsidRPr="00EC4450">
        <w:t xml:space="preserve"> </w:t>
      </w:r>
      <w:proofErr w:type="spellStart"/>
      <w:r w:rsidRPr="00EC4450">
        <w:t>instrumen</w:t>
      </w:r>
      <w:proofErr w:type="spellEnd"/>
      <w:r w:rsidRPr="00EC4450">
        <w:t xml:space="preserve"> yang sangat </w:t>
      </w:r>
      <w:proofErr w:type="spellStart"/>
      <w:r w:rsidRPr="00EC4450">
        <w:t>sensitif</w:t>
      </w:r>
      <w:proofErr w:type="spellEnd"/>
      <w:r w:rsidRPr="00EC4450">
        <w:t xml:space="preserve"> </w:t>
      </w:r>
      <w:proofErr w:type="spellStart"/>
      <w:r w:rsidRPr="00EC4450">
        <w:t>ini</w:t>
      </w:r>
      <w:proofErr w:type="spellEnd"/>
      <w:r w:rsidRPr="00EC4450">
        <w:t xml:space="preserve"> </w:t>
      </w:r>
      <w:proofErr w:type="spellStart"/>
      <w:r w:rsidRPr="00EC4450">
        <w:t>tiba</w:t>
      </w:r>
      <w:proofErr w:type="spellEnd"/>
      <w:r w:rsidRPr="00EC4450">
        <w:t xml:space="preserve"> di </w:t>
      </w:r>
      <w:proofErr w:type="spellStart"/>
      <w:r w:rsidRPr="00EC4450">
        <w:t>lokasi</w:t>
      </w:r>
      <w:proofErr w:type="spellEnd"/>
      <w:r w:rsidRPr="00EC4450">
        <w:t xml:space="preserve"> </w:t>
      </w:r>
      <w:proofErr w:type="spellStart"/>
      <w:r w:rsidRPr="00EC4450">
        <w:t>dalam</w:t>
      </w:r>
      <w:proofErr w:type="spellEnd"/>
      <w:r w:rsidRPr="00EC4450">
        <w:t xml:space="preserve"> </w:t>
      </w:r>
      <w:proofErr w:type="spellStart"/>
      <w:r w:rsidRPr="00EC4450">
        <w:t>kondisi</w:t>
      </w:r>
      <w:proofErr w:type="spellEnd"/>
      <w:r w:rsidRPr="00EC4450">
        <w:t xml:space="preserve"> optimal, </w:t>
      </w:r>
      <w:proofErr w:type="spellStart"/>
      <w:r w:rsidRPr="00EC4450">
        <w:t>siap</w:t>
      </w:r>
      <w:proofErr w:type="spellEnd"/>
      <w:r w:rsidRPr="00EC4450">
        <w:t xml:space="preserve"> </w:t>
      </w:r>
      <w:proofErr w:type="spellStart"/>
      <w:r w:rsidRPr="00EC4450">
        <w:t>untuk</w:t>
      </w:r>
      <w:proofErr w:type="spellEnd"/>
      <w:r w:rsidRPr="00EC4450">
        <w:t xml:space="preserve"> </w:t>
      </w:r>
      <w:proofErr w:type="spellStart"/>
      <w:r w:rsidRPr="00EC4450">
        <w:t>memberikan</w:t>
      </w:r>
      <w:proofErr w:type="spellEnd"/>
      <w:r w:rsidRPr="00EC4450">
        <w:t xml:space="preserve"> </w:t>
      </w:r>
      <w:proofErr w:type="spellStart"/>
      <w:r w:rsidRPr="00EC4450">
        <w:t>kinerja</w:t>
      </w:r>
      <w:proofErr w:type="spellEnd"/>
      <w:r w:rsidRPr="00EC4450">
        <w:t xml:space="preserve"> </w:t>
      </w:r>
      <w:proofErr w:type="spellStart"/>
      <w:r w:rsidRPr="00EC4450">
        <w:t>terbaiknya</w:t>
      </w:r>
      <w:proofErr w:type="spellEnd"/>
      <w:r w:rsidRPr="00EC4450">
        <w:t xml:space="preserve"> </w:t>
      </w:r>
      <w:proofErr w:type="spellStart"/>
      <w:r w:rsidRPr="00EC4450">
        <w:t>sejak</w:t>
      </w:r>
      <w:proofErr w:type="spellEnd"/>
      <w:r w:rsidRPr="00EC4450">
        <w:t xml:space="preserve"> </w:t>
      </w:r>
      <w:proofErr w:type="spellStart"/>
      <w:r w:rsidRPr="00EC4450">
        <w:t>hari</w:t>
      </w:r>
      <w:proofErr w:type="spellEnd"/>
      <w:r w:rsidRPr="00EC4450">
        <w:t xml:space="preserve"> </w:t>
      </w:r>
      <w:proofErr w:type="spellStart"/>
      <w:r w:rsidRPr="00EC4450">
        <w:t>pertama</w:t>
      </w:r>
      <w:proofErr w:type="spellEnd"/>
      <w:r w:rsidRPr="00EC4450">
        <w:t>.</w:t>
      </w:r>
    </w:p>
    <w:p w14:paraId="411D4A0F" w14:textId="77777777" w:rsidR="00EC4450" w:rsidRPr="00EC4450" w:rsidRDefault="00EC4450" w:rsidP="00EC4450">
      <w:pPr>
        <w:pBdr>
          <w:bottom w:val="double" w:sz="6" w:space="1" w:color="auto"/>
        </w:pBdr>
        <w:spacing w:after="0" w:line="240" w:lineRule="auto"/>
        <w:jc w:val="both"/>
      </w:pPr>
      <w:proofErr w:type="spellStart"/>
      <w:r w:rsidRPr="00EC4450">
        <w:t>Implementasi</w:t>
      </w:r>
      <w:proofErr w:type="spellEnd"/>
      <w:r w:rsidRPr="00EC4450">
        <w:t xml:space="preserve"> </w:t>
      </w:r>
      <w:proofErr w:type="spellStart"/>
      <w:r w:rsidRPr="00EC4450">
        <w:t>alat</w:t>
      </w:r>
      <w:proofErr w:type="spellEnd"/>
      <w:r w:rsidRPr="00EC4450">
        <w:t xml:space="preserve"> uji </w:t>
      </w:r>
      <w:proofErr w:type="spellStart"/>
      <w:r w:rsidRPr="00EC4450">
        <w:t>kandungan</w:t>
      </w:r>
      <w:proofErr w:type="spellEnd"/>
      <w:r w:rsidRPr="00EC4450">
        <w:t xml:space="preserve"> garam </w:t>
      </w:r>
      <w:proofErr w:type="spellStart"/>
      <w:r w:rsidRPr="00EC4450">
        <w:t>ini</w:t>
      </w:r>
      <w:proofErr w:type="spellEnd"/>
      <w:r w:rsidRPr="00EC4450">
        <w:t xml:space="preserve"> </w:t>
      </w:r>
      <w:proofErr w:type="spellStart"/>
      <w:r w:rsidRPr="00EC4450">
        <w:t>dalam</w:t>
      </w:r>
      <w:proofErr w:type="spellEnd"/>
      <w:r w:rsidRPr="00EC4450">
        <w:t xml:space="preserve"> </w:t>
      </w:r>
      <w:proofErr w:type="spellStart"/>
      <w:r w:rsidRPr="00EC4450">
        <w:t>protokol</w:t>
      </w:r>
      <w:proofErr w:type="spellEnd"/>
      <w:r w:rsidRPr="00EC4450">
        <w:t xml:space="preserve"> </w:t>
      </w:r>
      <w:proofErr w:type="spellStart"/>
      <w:r w:rsidRPr="00EC4450">
        <w:t>kontrol</w:t>
      </w:r>
      <w:proofErr w:type="spellEnd"/>
      <w:r w:rsidRPr="00EC4450">
        <w:t xml:space="preserve"> </w:t>
      </w:r>
      <w:proofErr w:type="spellStart"/>
      <w:r w:rsidRPr="00EC4450">
        <w:t>kualitas</w:t>
      </w:r>
      <w:proofErr w:type="spellEnd"/>
      <w:r w:rsidRPr="00EC4450">
        <w:t xml:space="preserve"> </w:t>
      </w:r>
      <w:proofErr w:type="spellStart"/>
      <w:r w:rsidRPr="00EC4450">
        <w:t>merupakan</w:t>
      </w:r>
      <w:proofErr w:type="spellEnd"/>
      <w:r w:rsidRPr="00EC4450">
        <w:t xml:space="preserve"> </w:t>
      </w:r>
      <w:proofErr w:type="spellStart"/>
      <w:r w:rsidRPr="00EC4450">
        <w:t>investasi</w:t>
      </w:r>
      <w:proofErr w:type="spellEnd"/>
      <w:r w:rsidRPr="00EC4450">
        <w:t xml:space="preserve"> </w:t>
      </w:r>
      <w:proofErr w:type="spellStart"/>
      <w:r w:rsidRPr="00EC4450">
        <w:t>strategis</w:t>
      </w:r>
      <w:proofErr w:type="spellEnd"/>
      <w:r w:rsidRPr="00EC4450">
        <w:t xml:space="preserve"> yang </w:t>
      </w:r>
      <w:proofErr w:type="spellStart"/>
      <w:r w:rsidRPr="00EC4450">
        <w:t>memberikan</w:t>
      </w:r>
      <w:proofErr w:type="spellEnd"/>
      <w:r w:rsidRPr="00EC4450">
        <w:t xml:space="preserve"> </w:t>
      </w:r>
      <w:proofErr w:type="spellStart"/>
      <w:r w:rsidRPr="00EC4450">
        <w:t>keuntungan</w:t>
      </w:r>
      <w:proofErr w:type="spellEnd"/>
      <w:r w:rsidRPr="00EC4450">
        <w:t xml:space="preserve"> </w:t>
      </w:r>
      <w:proofErr w:type="spellStart"/>
      <w:r w:rsidRPr="00EC4450">
        <w:t>jangka</w:t>
      </w:r>
      <w:proofErr w:type="spellEnd"/>
      <w:r w:rsidRPr="00EC4450">
        <w:t xml:space="preserve"> </w:t>
      </w:r>
      <w:proofErr w:type="spellStart"/>
      <w:r w:rsidRPr="00EC4450">
        <w:t>panjang</w:t>
      </w:r>
      <w:proofErr w:type="spellEnd"/>
      <w:r w:rsidRPr="00EC4450">
        <w:t xml:space="preserve">. </w:t>
      </w:r>
      <w:proofErr w:type="spellStart"/>
      <w:r w:rsidRPr="00EC4450">
        <w:t>Dengan</w:t>
      </w:r>
      <w:proofErr w:type="spellEnd"/>
      <w:r w:rsidRPr="00EC4450">
        <w:t xml:space="preserve"> </w:t>
      </w:r>
      <w:proofErr w:type="spellStart"/>
      <w:r w:rsidRPr="00EC4450">
        <w:t>memonitor</w:t>
      </w:r>
      <w:proofErr w:type="spellEnd"/>
      <w:r w:rsidRPr="00EC4450">
        <w:t xml:space="preserve"> </w:t>
      </w:r>
      <w:proofErr w:type="spellStart"/>
      <w:r w:rsidRPr="00EC4450">
        <w:t>tingkat</w:t>
      </w:r>
      <w:proofErr w:type="spellEnd"/>
      <w:r w:rsidRPr="00EC4450">
        <w:t xml:space="preserve"> garam </w:t>
      </w:r>
      <w:proofErr w:type="spellStart"/>
      <w:r w:rsidRPr="00EC4450">
        <w:t>secara</w:t>
      </w:r>
      <w:proofErr w:type="spellEnd"/>
      <w:r w:rsidRPr="00EC4450">
        <w:t xml:space="preserve"> </w:t>
      </w:r>
      <w:proofErr w:type="spellStart"/>
      <w:r w:rsidRPr="00EC4450">
        <w:t>akurat</w:t>
      </w:r>
      <w:proofErr w:type="spellEnd"/>
      <w:r w:rsidRPr="00EC4450">
        <w:t xml:space="preserve">, </w:t>
      </w:r>
      <w:proofErr w:type="spellStart"/>
      <w:r w:rsidRPr="00EC4450">
        <w:t>kilang</w:t>
      </w:r>
      <w:proofErr w:type="spellEnd"/>
      <w:r w:rsidRPr="00EC4450">
        <w:t xml:space="preserve"> </w:t>
      </w:r>
      <w:proofErr w:type="spellStart"/>
      <w:r w:rsidRPr="00EC4450">
        <w:t>dapat</w:t>
      </w:r>
      <w:proofErr w:type="spellEnd"/>
      <w:r w:rsidRPr="00EC4450">
        <w:t xml:space="preserve"> </w:t>
      </w:r>
      <w:proofErr w:type="spellStart"/>
      <w:r w:rsidRPr="00EC4450">
        <w:t>mengoptimalkan</w:t>
      </w:r>
      <w:proofErr w:type="spellEnd"/>
      <w:r w:rsidRPr="00EC4450">
        <w:t xml:space="preserve"> </w:t>
      </w:r>
      <w:proofErr w:type="spellStart"/>
      <w:r w:rsidRPr="00EC4450">
        <w:t>kinerja</w:t>
      </w:r>
      <w:proofErr w:type="spellEnd"/>
      <w:r w:rsidRPr="00EC4450">
        <w:t xml:space="preserve"> unit desalter, </w:t>
      </w:r>
      <w:proofErr w:type="spellStart"/>
      <w:r w:rsidRPr="00EC4450">
        <w:t>mengurangi</w:t>
      </w:r>
      <w:proofErr w:type="spellEnd"/>
      <w:r w:rsidRPr="00EC4450">
        <w:t xml:space="preserve"> </w:t>
      </w:r>
      <w:proofErr w:type="spellStart"/>
      <w:r w:rsidRPr="00EC4450">
        <w:t>penggunaan</w:t>
      </w:r>
      <w:proofErr w:type="spellEnd"/>
      <w:r w:rsidRPr="00EC4450">
        <w:t xml:space="preserve"> </w:t>
      </w:r>
      <w:proofErr w:type="spellStart"/>
      <w:r w:rsidRPr="00EC4450">
        <w:t>bahan</w:t>
      </w:r>
      <w:proofErr w:type="spellEnd"/>
      <w:r w:rsidRPr="00EC4450">
        <w:t xml:space="preserve"> </w:t>
      </w:r>
      <w:proofErr w:type="spellStart"/>
      <w:r w:rsidRPr="00EC4450">
        <w:t>kimia</w:t>
      </w:r>
      <w:proofErr w:type="spellEnd"/>
      <w:r w:rsidRPr="00EC4450">
        <w:t xml:space="preserve">, </w:t>
      </w:r>
      <w:proofErr w:type="spellStart"/>
      <w:r w:rsidRPr="00EC4450">
        <w:t>meminimalkan</w:t>
      </w:r>
      <w:proofErr w:type="spellEnd"/>
      <w:r w:rsidRPr="00EC4450">
        <w:t xml:space="preserve"> </w:t>
      </w:r>
      <w:proofErr w:type="spellStart"/>
      <w:r w:rsidRPr="00EC4450">
        <w:t>waktu</w:t>
      </w:r>
      <w:proofErr w:type="spellEnd"/>
      <w:r w:rsidRPr="00EC4450">
        <w:t xml:space="preserve"> </w:t>
      </w:r>
      <w:proofErr w:type="spellStart"/>
      <w:r w:rsidRPr="00EC4450">
        <w:t>henti</w:t>
      </w:r>
      <w:proofErr w:type="spellEnd"/>
      <w:r w:rsidRPr="00EC4450">
        <w:t xml:space="preserve"> </w:t>
      </w:r>
      <w:proofErr w:type="spellStart"/>
      <w:r w:rsidRPr="00EC4450">
        <w:t>akibat</w:t>
      </w:r>
      <w:proofErr w:type="spellEnd"/>
      <w:r w:rsidRPr="00EC4450">
        <w:t xml:space="preserve"> </w:t>
      </w:r>
      <w:proofErr w:type="spellStart"/>
      <w:r w:rsidRPr="00EC4450">
        <w:t>perawatan</w:t>
      </w:r>
      <w:proofErr w:type="spellEnd"/>
      <w:r w:rsidRPr="00EC4450">
        <w:t xml:space="preserve">, dan </w:t>
      </w:r>
      <w:proofErr w:type="spellStart"/>
      <w:r w:rsidRPr="00EC4450">
        <w:t>memperpanjang</w:t>
      </w:r>
      <w:proofErr w:type="spellEnd"/>
      <w:r w:rsidRPr="00EC4450">
        <w:t xml:space="preserve"> </w:t>
      </w:r>
      <w:proofErr w:type="spellStart"/>
      <w:r w:rsidRPr="00EC4450">
        <w:t>umur</w:t>
      </w:r>
      <w:proofErr w:type="spellEnd"/>
      <w:r w:rsidRPr="00EC4450">
        <w:t xml:space="preserve"> </w:t>
      </w:r>
      <w:proofErr w:type="spellStart"/>
      <w:r w:rsidRPr="00EC4450">
        <w:t>aset</w:t>
      </w:r>
      <w:proofErr w:type="spellEnd"/>
      <w:r w:rsidRPr="00EC4450">
        <w:t xml:space="preserve"> </w:t>
      </w:r>
      <w:proofErr w:type="spellStart"/>
      <w:r w:rsidRPr="00EC4450">
        <w:t>operasional</w:t>
      </w:r>
      <w:proofErr w:type="spellEnd"/>
      <w:r w:rsidRPr="00EC4450">
        <w:t xml:space="preserve">. Pada </w:t>
      </w:r>
      <w:proofErr w:type="spellStart"/>
      <w:r w:rsidRPr="00EC4450">
        <w:t>akhirnya</w:t>
      </w:r>
      <w:proofErr w:type="spellEnd"/>
      <w:r w:rsidRPr="00EC4450">
        <w:t xml:space="preserve">, </w:t>
      </w:r>
      <w:proofErr w:type="spellStart"/>
      <w:r w:rsidRPr="00EC4450">
        <w:t>kontrol</w:t>
      </w:r>
      <w:proofErr w:type="spellEnd"/>
      <w:r w:rsidRPr="00EC4450">
        <w:t xml:space="preserve"> yang </w:t>
      </w:r>
      <w:proofErr w:type="spellStart"/>
      <w:r w:rsidRPr="00EC4450">
        <w:t>ketat</w:t>
      </w:r>
      <w:proofErr w:type="spellEnd"/>
      <w:r w:rsidRPr="00EC4450">
        <w:t xml:space="preserve"> </w:t>
      </w:r>
      <w:proofErr w:type="spellStart"/>
      <w:r w:rsidRPr="00EC4450">
        <w:t>terhadap</w:t>
      </w:r>
      <w:proofErr w:type="spellEnd"/>
      <w:r w:rsidRPr="00EC4450">
        <w:t xml:space="preserve"> </w:t>
      </w:r>
      <w:proofErr w:type="spellStart"/>
      <w:r w:rsidRPr="00EC4450">
        <w:t>kontaminan</w:t>
      </w:r>
      <w:proofErr w:type="spellEnd"/>
      <w:r w:rsidRPr="00EC4450">
        <w:t xml:space="preserve"> garam </w:t>
      </w:r>
      <w:proofErr w:type="spellStart"/>
      <w:r w:rsidRPr="00EC4450">
        <w:t>memastikan</w:t>
      </w:r>
      <w:proofErr w:type="spellEnd"/>
      <w:r w:rsidRPr="00EC4450">
        <w:t xml:space="preserve"> </w:t>
      </w:r>
      <w:proofErr w:type="spellStart"/>
      <w:r w:rsidRPr="00EC4450">
        <w:t>bahwa</w:t>
      </w:r>
      <w:proofErr w:type="spellEnd"/>
      <w:r w:rsidRPr="00EC4450">
        <w:t xml:space="preserve"> </w:t>
      </w:r>
      <w:proofErr w:type="spellStart"/>
      <w:r w:rsidRPr="00EC4450">
        <w:t>minyak</w:t>
      </w:r>
      <w:proofErr w:type="spellEnd"/>
      <w:r w:rsidRPr="00EC4450">
        <w:t xml:space="preserve"> </w:t>
      </w:r>
      <w:proofErr w:type="spellStart"/>
      <w:r w:rsidRPr="00EC4450">
        <w:t>mentah</w:t>
      </w:r>
      <w:proofErr w:type="spellEnd"/>
      <w:r w:rsidRPr="00EC4450">
        <w:t xml:space="preserve"> yang </w:t>
      </w:r>
      <w:proofErr w:type="spellStart"/>
      <w:r w:rsidRPr="00EC4450">
        <w:t>diproses</w:t>
      </w:r>
      <w:proofErr w:type="spellEnd"/>
      <w:r w:rsidRPr="00EC4450">
        <w:t xml:space="preserve"> </w:t>
      </w:r>
      <w:proofErr w:type="spellStart"/>
      <w:r w:rsidRPr="00EC4450">
        <w:t>memenuhi</w:t>
      </w:r>
      <w:proofErr w:type="spellEnd"/>
      <w:r w:rsidRPr="00EC4450">
        <w:t xml:space="preserve"> </w:t>
      </w:r>
      <w:proofErr w:type="spellStart"/>
      <w:r w:rsidRPr="00EC4450">
        <w:t>spesifikasi</w:t>
      </w:r>
      <w:proofErr w:type="spellEnd"/>
      <w:r w:rsidRPr="00EC4450">
        <w:t xml:space="preserve"> yang </w:t>
      </w:r>
      <w:proofErr w:type="spellStart"/>
      <w:r w:rsidRPr="00EC4450">
        <w:t>disyaratkan</w:t>
      </w:r>
      <w:proofErr w:type="spellEnd"/>
      <w:r w:rsidRPr="00EC4450">
        <w:t xml:space="preserve">, </w:t>
      </w:r>
      <w:proofErr w:type="spellStart"/>
      <w:r w:rsidRPr="00EC4450">
        <w:t>menghasilkan</w:t>
      </w:r>
      <w:proofErr w:type="spellEnd"/>
      <w:r w:rsidRPr="00EC4450">
        <w:t xml:space="preserve"> </w:t>
      </w:r>
      <w:proofErr w:type="spellStart"/>
      <w:r w:rsidRPr="00EC4450">
        <w:t>produk</w:t>
      </w:r>
      <w:proofErr w:type="spellEnd"/>
      <w:r w:rsidRPr="00EC4450">
        <w:t xml:space="preserve"> </w:t>
      </w:r>
      <w:proofErr w:type="spellStart"/>
      <w:r w:rsidRPr="00EC4450">
        <w:t>akhir</w:t>
      </w:r>
      <w:proofErr w:type="spellEnd"/>
      <w:r w:rsidRPr="00EC4450">
        <w:t xml:space="preserve"> yang </w:t>
      </w:r>
      <w:proofErr w:type="spellStart"/>
      <w:r w:rsidRPr="00EC4450">
        <w:t>lebih</w:t>
      </w:r>
      <w:proofErr w:type="spellEnd"/>
      <w:r w:rsidRPr="00EC4450">
        <w:t xml:space="preserve"> </w:t>
      </w:r>
      <w:proofErr w:type="spellStart"/>
      <w:r w:rsidRPr="00EC4450">
        <w:t>berkualitas</w:t>
      </w:r>
      <w:proofErr w:type="spellEnd"/>
      <w:r w:rsidRPr="00EC4450">
        <w:t xml:space="preserve"> dan </w:t>
      </w:r>
      <w:proofErr w:type="spellStart"/>
      <w:r w:rsidRPr="00EC4450">
        <w:t>menjaga</w:t>
      </w:r>
      <w:proofErr w:type="spellEnd"/>
      <w:r w:rsidRPr="00EC4450">
        <w:t xml:space="preserve"> </w:t>
      </w:r>
      <w:proofErr w:type="spellStart"/>
      <w:r w:rsidRPr="00EC4450">
        <w:t>profitabilitas</w:t>
      </w:r>
      <w:proofErr w:type="spellEnd"/>
      <w:r w:rsidRPr="00EC4450">
        <w:t xml:space="preserve"> </w:t>
      </w:r>
      <w:proofErr w:type="spellStart"/>
      <w:r w:rsidRPr="00EC4450">
        <w:t>perusahaan</w:t>
      </w:r>
      <w:proofErr w:type="spellEnd"/>
      <w:r w:rsidRPr="00EC4450">
        <w:t xml:space="preserve"> di pasar yang sangat </w:t>
      </w:r>
      <w:proofErr w:type="spellStart"/>
      <w:r w:rsidRPr="00EC4450">
        <w:t>kompetitif</w:t>
      </w:r>
      <w:proofErr w:type="spellEnd"/>
      <w:r w:rsidRPr="00EC4450">
        <w:t>.</w:t>
      </w:r>
    </w:p>
    <w:p w14:paraId="478426A9" w14:textId="77777777" w:rsidR="00EC4450" w:rsidRPr="00EC4450" w:rsidRDefault="00EC4450" w:rsidP="00EC4450">
      <w:pPr>
        <w:spacing w:after="0" w:line="240" w:lineRule="auto"/>
        <w:jc w:val="both"/>
      </w:pPr>
      <w:r w:rsidRPr="00EC4450">
        <w:t xml:space="preserve">The analysis of salt content in crude oil is a crucial procedure that serves as the frontline </w:t>
      </w:r>
      <w:proofErr w:type="spellStart"/>
      <w:r w:rsidRPr="00EC4450">
        <w:t>defense</w:t>
      </w:r>
      <w:proofErr w:type="spellEnd"/>
      <w:r w:rsidRPr="00EC4450">
        <w:t xml:space="preserve"> in protecting the operational integrity of oil refineries. This instrument is specifically designed to provide a reliable and accurate method for determining the concentration of chlorides or salts in crude oil samples. By operating in accordance with globally recognized industry standards, namely ASTM D3230 and IP 265, this device ensures that every test result is dependable for making critical decisions regarding desalination processes and corrosion prevention. Precise measurement is key to avoiding damage to vital and high value equipment such as heat exchangers, distillation columns, and piping systems.</w:t>
      </w:r>
    </w:p>
    <w:p w14:paraId="33CC0E91" w14:textId="77777777" w:rsidR="00EC4450" w:rsidRPr="00EC4450" w:rsidRDefault="00EC4450" w:rsidP="00EC4450">
      <w:pPr>
        <w:spacing w:after="0" w:line="240" w:lineRule="auto"/>
        <w:jc w:val="both"/>
      </w:pPr>
      <w:r w:rsidRPr="00EC4450">
        <w:t xml:space="preserve">The device utilizes a sensitive electrode assembly and test leads connected to a modern digital auto ranging meter. This technology allows for a precise and automatic reading of voltage and current, which forms the basis for calculating salt content. Its capability to measure across a wide concentration range, from 0 to 500 mg/kg or equivalent to 0 to 150 lb/1000 </w:t>
      </w:r>
      <w:proofErr w:type="spellStart"/>
      <w:r w:rsidRPr="00EC4450">
        <w:t>bbl</w:t>
      </w:r>
      <w:proofErr w:type="spellEnd"/>
      <w:r w:rsidRPr="00EC4450">
        <w:t xml:space="preserve">, makes it highly flexible for </w:t>
      </w:r>
      <w:proofErr w:type="spellStart"/>
      <w:r w:rsidRPr="00EC4450">
        <w:t>analyzing</w:t>
      </w:r>
      <w:proofErr w:type="spellEnd"/>
      <w:r w:rsidRPr="00EC4450">
        <w:t xml:space="preserve"> various types of crude oil from different sources. This broad measurement range ensures the instrument is relevant for use from the exploration stage through to the refining process.</w:t>
      </w:r>
    </w:p>
    <w:p w14:paraId="36579D1B" w14:textId="77777777" w:rsidR="00EC4450" w:rsidRPr="00EC4450" w:rsidRDefault="00EC4450" w:rsidP="00EC4450">
      <w:pPr>
        <w:spacing w:after="0" w:line="240" w:lineRule="auto"/>
        <w:jc w:val="both"/>
      </w:pPr>
      <w:r w:rsidRPr="00EC4450">
        <w:lastRenderedPageBreak/>
        <w:t>The instrument's design prioritizes ease of use and stability during testing. Equipped with a sturdy supporter and holder, the entire glassware set, including the extractor and triangle bottle, can be securely assembled to ensure the extraction and measurement process runs smoothly. The main control unit features a simple interface, allowing operators to focus on sample preparation and result logging with maximum efficiency. This ergonomic design minimizes setup time and maximizes laboratory productivity.</w:t>
      </w:r>
    </w:p>
    <w:p w14:paraId="5A32D2C6" w14:textId="77777777" w:rsidR="00EC4450" w:rsidRPr="00EC4450" w:rsidRDefault="00EC4450" w:rsidP="00EC4450">
      <w:pPr>
        <w:spacing w:after="0" w:line="240" w:lineRule="auto"/>
        <w:jc w:val="both"/>
      </w:pPr>
      <w:r w:rsidRPr="00EC4450">
        <w:t>Each unit is delivered as a comprehensive turnkey solution, including all the necessary accessories to begin testing immediately. The purchase package includes the main part, essential glassware, spare fuses, as well as a detailed certification and user manual. All these components are securely packed in a specially treated wooden crate, providing maximum protection during transit. This ensures that this highly sensitive instrument arrives on site in optimal condition, ready to deliver its best performance from day one.</w:t>
      </w:r>
    </w:p>
    <w:p w14:paraId="6ACCD815" w14:textId="77777777" w:rsidR="00EC4450" w:rsidRPr="00EC4450" w:rsidRDefault="00EC4450" w:rsidP="00EC4450">
      <w:pPr>
        <w:spacing w:after="0" w:line="240" w:lineRule="auto"/>
        <w:jc w:val="both"/>
      </w:pPr>
      <w:r w:rsidRPr="00EC4450">
        <w:t>Implementing this salt content tester in quality control protocols is a strategic investment that yields long term benefits. By accurately monitoring salt levels, refineries can optimize desalter unit performance, reduce chemical usage, minimize downtime due to maintenance, and extend the life of operational assets. Ultimately, strict control over salt contaminants ensures that the processed crude oil meets required specifications, resulting in higher quality final products and safeguarding company profitability in a highly competitive market.</w:t>
      </w:r>
    </w:p>
    <w:p w14:paraId="1398B82C" w14:textId="77777777" w:rsidR="00EC4450" w:rsidRDefault="00EC4450" w:rsidP="00EC4450">
      <w:pPr>
        <w:spacing w:after="0" w:line="240" w:lineRule="auto"/>
        <w:jc w:val="both"/>
      </w:pPr>
    </w:p>
    <w:sectPr w:rsidR="00EC44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450"/>
    <w:rsid w:val="005F5069"/>
    <w:rsid w:val="0067384B"/>
    <w:rsid w:val="00A70E7A"/>
    <w:rsid w:val="00B815A5"/>
    <w:rsid w:val="00EC445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A99AC"/>
  <w15:chartTrackingRefBased/>
  <w15:docId w15:val="{D464F793-9DE0-4DC0-8FD6-58E84D7D9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4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44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44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44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44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4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4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4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44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44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44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44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4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450"/>
    <w:rPr>
      <w:rFonts w:eastAsiaTheme="majorEastAsia" w:cstheme="majorBidi"/>
      <w:color w:val="272727" w:themeColor="text1" w:themeTint="D8"/>
    </w:rPr>
  </w:style>
  <w:style w:type="paragraph" w:styleId="Title">
    <w:name w:val="Title"/>
    <w:basedOn w:val="Normal"/>
    <w:next w:val="Normal"/>
    <w:link w:val="TitleChar"/>
    <w:uiPriority w:val="10"/>
    <w:qFormat/>
    <w:rsid w:val="00EC4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4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450"/>
    <w:pPr>
      <w:spacing w:before="160"/>
      <w:jc w:val="center"/>
    </w:pPr>
    <w:rPr>
      <w:i/>
      <w:iCs/>
      <w:color w:val="404040" w:themeColor="text1" w:themeTint="BF"/>
    </w:rPr>
  </w:style>
  <w:style w:type="character" w:customStyle="1" w:styleId="QuoteChar">
    <w:name w:val="Quote Char"/>
    <w:basedOn w:val="DefaultParagraphFont"/>
    <w:link w:val="Quote"/>
    <w:uiPriority w:val="29"/>
    <w:rsid w:val="00EC4450"/>
    <w:rPr>
      <w:i/>
      <w:iCs/>
      <w:color w:val="404040" w:themeColor="text1" w:themeTint="BF"/>
    </w:rPr>
  </w:style>
  <w:style w:type="paragraph" w:styleId="ListParagraph">
    <w:name w:val="List Paragraph"/>
    <w:basedOn w:val="Normal"/>
    <w:uiPriority w:val="34"/>
    <w:qFormat/>
    <w:rsid w:val="00EC4450"/>
    <w:pPr>
      <w:ind w:left="720"/>
      <w:contextualSpacing/>
    </w:pPr>
  </w:style>
  <w:style w:type="character" w:styleId="IntenseEmphasis">
    <w:name w:val="Intense Emphasis"/>
    <w:basedOn w:val="DefaultParagraphFont"/>
    <w:uiPriority w:val="21"/>
    <w:qFormat/>
    <w:rsid w:val="00EC4450"/>
    <w:rPr>
      <w:i/>
      <w:iCs/>
      <w:color w:val="2F5496" w:themeColor="accent1" w:themeShade="BF"/>
    </w:rPr>
  </w:style>
  <w:style w:type="paragraph" w:styleId="IntenseQuote">
    <w:name w:val="Intense Quote"/>
    <w:basedOn w:val="Normal"/>
    <w:next w:val="Normal"/>
    <w:link w:val="IntenseQuoteChar"/>
    <w:uiPriority w:val="30"/>
    <w:qFormat/>
    <w:rsid w:val="00EC44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4450"/>
    <w:rPr>
      <w:i/>
      <w:iCs/>
      <w:color w:val="2F5496" w:themeColor="accent1" w:themeShade="BF"/>
    </w:rPr>
  </w:style>
  <w:style w:type="character" w:styleId="IntenseReference">
    <w:name w:val="Intense Reference"/>
    <w:basedOn w:val="DefaultParagraphFont"/>
    <w:uiPriority w:val="32"/>
    <w:qFormat/>
    <w:rsid w:val="00EC44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904</Words>
  <Characters>5157</Characters>
  <Application>Microsoft Office Word</Application>
  <DocSecurity>0</DocSecurity>
  <Lines>42</Lines>
  <Paragraphs>12</Paragraphs>
  <ScaleCrop>false</ScaleCrop>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2025-09-25T09:08:00Z</dcterms:created>
  <dcterms:modified xsi:type="dcterms:W3CDTF">2025-09-25T09:09:00Z</dcterms:modified>
</cp:coreProperties>
</file>